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5980"/>
        <w:gridCol w:w="4542"/>
      </w:tblGrid>
      <w:tr w:rsidR="008371F3" w:rsidRPr="008371F3" w:rsidTr="008371F3">
        <w:trPr>
          <w:trHeight w:val="986"/>
          <w:tblCellSpacing w:w="75" w:type="dxa"/>
        </w:trPr>
        <w:tc>
          <w:tcPr>
            <w:tcW w:w="0" w:type="auto"/>
            <w:tcBorders>
              <w:top w:val="nil"/>
              <w:left w:val="nil"/>
              <w:bottom w:val="nil"/>
              <w:right w:val="nil"/>
            </w:tcBorders>
            <w:vAlign w:val="center"/>
            <w:hideMark/>
          </w:tcPr>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w:eastAsia="Times New Roman" w:hAnsi="Times New Roman" w:cs="Times New Roman"/>
                <w:color w:val="000000"/>
                <w:sz w:val="24"/>
                <w:szCs w:val="24"/>
              </w:rPr>
              <w:t>LPM411/1995</w:t>
            </w:r>
            <w:r w:rsidRPr="008371F3">
              <w:rPr>
                <w:rFonts w:ascii="Times New Roman" w:eastAsia="Times New Roman" w:hAnsi="Times New Roman" w:cs="Times New Roman"/>
                <w:color w:val="000000"/>
                <w:sz w:val="24"/>
                <w:szCs w:val="24"/>
              </w:rPr>
              <w:br/>
              <w:t>ID intern unic:  312823 </w:t>
            </w:r>
          </w:p>
        </w:tc>
        <w:tc>
          <w:tcPr>
            <w:tcW w:w="0" w:type="auto"/>
            <w:tcBorders>
              <w:top w:val="nil"/>
              <w:left w:val="nil"/>
              <w:bottom w:val="nil"/>
              <w:right w:val="nil"/>
            </w:tcBorders>
            <w:vAlign w:val="center"/>
            <w:hideMark/>
          </w:tcPr>
          <w:p w:rsidR="008371F3" w:rsidRPr="008371F3" w:rsidRDefault="008371F3" w:rsidP="008371F3">
            <w:pPr>
              <w:spacing w:after="0" w:line="240" w:lineRule="auto"/>
              <w:jc w:val="right"/>
              <w:rPr>
                <w:rFonts w:ascii="Times New Roman" w:eastAsia="Times New Roman" w:hAnsi="Times New Roman" w:cs="Times New Roman"/>
                <w:color w:val="000000"/>
                <w:sz w:val="24"/>
                <w:szCs w:val="24"/>
              </w:rPr>
            </w:pPr>
            <w:hyperlink r:id="rId4" w:history="1">
              <w:r w:rsidRPr="008371F3">
                <w:rPr>
                  <w:rFonts w:ascii="Times New Roman" w:eastAsia="Times New Roman" w:hAnsi="Times New Roman" w:cs="Times New Roman"/>
                  <w:color w:val="0000FF"/>
                  <w:sz w:val="24"/>
                  <w:szCs w:val="24"/>
                  <w:u w:val="single"/>
                </w:rPr>
                <w:t>Fişa actului juridic</w:t>
              </w:r>
            </w:hyperlink>
          </w:p>
        </w:tc>
      </w:tr>
      <w:tr w:rsidR="008371F3" w:rsidRPr="008371F3" w:rsidTr="008371F3">
        <w:trPr>
          <w:trHeight w:val="1533"/>
          <w:tblCellSpacing w:w="75" w:type="dxa"/>
        </w:trPr>
        <w:tc>
          <w:tcPr>
            <w:tcW w:w="0" w:type="auto"/>
            <w:gridSpan w:val="2"/>
            <w:tcBorders>
              <w:top w:val="nil"/>
              <w:left w:val="nil"/>
              <w:bottom w:val="nil"/>
              <w:right w:val="nil"/>
            </w:tcBorders>
            <w:vAlign w:val="center"/>
            <w:hideMark/>
          </w:tcPr>
          <w:p w:rsidR="008371F3" w:rsidRPr="008371F3" w:rsidRDefault="008371F3" w:rsidP="008371F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98475" cy="593725"/>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5"/>
                          <a:srcRect/>
                          <a:stretch>
                            <a:fillRect/>
                          </a:stretch>
                        </pic:blipFill>
                        <pic:spPr bwMode="auto">
                          <a:xfrm>
                            <a:off x="0" y="0"/>
                            <a:ext cx="498475" cy="593725"/>
                          </a:xfrm>
                          <a:prstGeom prst="rect">
                            <a:avLst/>
                          </a:prstGeom>
                          <a:noFill/>
                          <a:ln w="9525">
                            <a:noFill/>
                            <a:miter lim="800000"/>
                            <a:headEnd/>
                            <a:tailEnd/>
                          </a:ln>
                        </pic:spPr>
                      </pic:pic>
                    </a:graphicData>
                  </a:graphic>
                </wp:inline>
              </w:drawing>
            </w:r>
            <w:r w:rsidRPr="008371F3">
              <w:rPr>
                <w:rFonts w:ascii="Times New Roman" w:eastAsia="Times New Roman" w:hAnsi="Times New Roman" w:cs="Times New Roman"/>
                <w:color w:val="000000"/>
                <w:sz w:val="24"/>
                <w:szCs w:val="24"/>
              </w:rPr>
              <w:br/>
            </w:r>
            <w:r w:rsidRPr="008371F3">
              <w:rPr>
                <w:rFonts w:ascii="Times New Roman" w:eastAsia="Times New Roman" w:hAnsi="Times New Roman" w:cs="Times New Roman"/>
                <w:b/>
                <w:bCs/>
                <w:color w:val="000000"/>
                <w:sz w:val="24"/>
                <w:szCs w:val="24"/>
              </w:rPr>
              <w:t>Republica Moldova</w:t>
            </w:r>
          </w:p>
        </w:tc>
      </w:tr>
      <w:tr w:rsidR="008371F3" w:rsidRPr="008371F3" w:rsidTr="008371F3">
        <w:trPr>
          <w:trHeight w:val="258"/>
          <w:tblCellSpacing w:w="75" w:type="dxa"/>
        </w:trPr>
        <w:tc>
          <w:tcPr>
            <w:tcW w:w="0" w:type="auto"/>
            <w:gridSpan w:val="2"/>
            <w:tcBorders>
              <w:top w:val="nil"/>
              <w:left w:val="nil"/>
              <w:bottom w:val="nil"/>
              <w:right w:val="nil"/>
            </w:tcBorders>
            <w:vAlign w:val="center"/>
            <w:hideMark/>
          </w:tcPr>
          <w:p w:rsidR="008371F3" w:rsidRPr="008371F3" w:rsidRDefault="008371F3" w:rsidP="008371F3">
            <w:pPr>
              <w:spacing w:after="0" w:line="240" w:lineRule="auto"/>
              <w:jc w:val="center"/>
              <w:rPr>
                <w:rFonts w:ascii="Times New Roman" w:eastAsia="Times New Roman" w:hAnsi="Times New Roman" w:cs="Times New Roman"/>
                <w:color w:val="000000"/>
                <w:sz w:val="24"/>
                <w:szCs w:val="24"/>
              </w:rPr>
            </w:pPr>
            <w:r w:rsidRPr="008371F3">
              <w:rPr>
                <w:rFonts w:ascii="Times New Roman" w:eastAsia="Times New Roman" w:hAnsi="Times New Roman" w:cs="Times New Roman"/>
                <w:b/>
                <w:bCs/>
                <w:color w:val="000000"/>
                <w:sz w:val="24"/>
                <w:szCs w:val="24"/>
              </w:rPr>
              <w:t>PARLAMENTUL</w:t>
            </w:r>
          </w:p>
        </w:tc>
      </w:tr>
      <w:tr w:rsidR="008371F3" w:rsidRPr="008371F3" w:rsidTr="008371F3">
        <w:trPr>
          <w:tblCellSpacing w:w="75" w:type="dxa"/>
        </w:trPr>
        <w:tc>
          <w:tcPr>
            <w:tcW w:w="0" w:type="auto"/>
            <w:gridSpan w:val="2"/>
            <w:tcBorders>
              <w:top w:val="nil"/>
              <w:left w:val="nil"/>
              <w:bottom w:val="nil"/>
              <w:right w:val="nil"/>
            </w:tcBorders>
            <w:vAlign w:val="center"/>
            <w:hideMark/>
          </w:tcPr>
          <w:p w:rsidR="008371F3" w:rsidRPr="008371F3" w:rsidRDefault="008371F3" w:rsidP="008371F3">
            <w:pPr>
              <w:spacing w:after="0" w:line="240" w:lineRule="auto"/>
              <w:jc w:val="center"/>
              <w:rPr>
                <w:rFonts w:ascii="Times New Roman" w:eastAsia="Times New Roman" w:hAnsi="Times New Roman" w:cs="Times New Roman"/>
                <w:color w:val="000000"/>
                <w:sz w:val="24"/>
                <w:szCs w:val="24"/>
              </w:rPr>
            </w:pPr>
            <w:r w:rsidRPr="008371F3">
              <w:rPr>
                <w:rFonts w:ascii="Times New Roman" w:eastAsia="Times New Roman" w:hAnsi="Times New Roman" w:cs="Times New Roman"/>
                <w:b/>
                <w:bCs/>
                <w:color w:val="000000"/>
                <w:sz w:val="24"/>
                <w:szCs w:val="24"/>
              </w:rPr>
              <w:t>LEGE</w:t>
            </w:r>
            <w:r w:rsidRPr="008371F3">
              <w:rPr>
                <w:rFonts w:ascii="Times New Roman" w:eastAsia="Times New Roman" w:hAnsi="Times New Roman" w:cs="Times New Roman"/>
                <w:color w:val="000000"/>
                <w:sz w:val="24"/>
                <w:szCs w:val="24"/>
              </w:rPr>
              <w:t> Nr. 411 </w:t>
            </w:r>
            <w:r w:rsidRPr="008371F3">
              <w:rPr>
                <w:rFonts w:ascii="Times New Roman" w:eastAsia="Times New Roman" w:hAnsi="Times New Roman" w:cs="Times New Roman"/>
                <w:color w:val="000000"/>
                <w:sz w:val="24"/>
                <w:szCs w:val="24"/>
              </w:rPr>
              <w:br/>
              <w:t>din  28.03.1995</w:t>
            </w:r>
          </w:p>
        </w:tc>
      </w:tr>
      <w:tr w:rsidR="008371F3" w:rsidRPr="008371F3" w:rsidTr="008371F3">
        <w:trPr>
          <w:tblCellSpacing w:w="75" w:type="dxa"/>
        </w:trPr>
        <w:tc>
          <w:tcPr>
            <w:tcW w:w="0" w:type="auto"/>
            <w:gridSpan w:val="2"/>
            <w:tcBorders>
              <w:top w:val="nil"/>
              <w:left w:val="nil"/>
              <w:bottom w:val="nil"/>
              <w:right w:val="nil"/>
            </w:tcBorders>
            <w:vAlign w:val="center"/>
            <w:hideMark/>
          </w:tcPr>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rPr>
            </w:pPr>
            <w:r w:rsidRPr="008371F3">
              <w:rPr>
                <w:rFonts w:ascii="Times New Roman" w:eastAsia="Times New Roman" w:hAnsi="Times New Roman" w:cs="Times New Roman"/>
                <w:b/>
                <w:bCs/>
                <w:color w:val="000000"/>
                <w:sz w:val="24"/>
                <w:szCs w:val="24"/>
              </w:rPr>
              <w:t>ocrotirii sănătăţii</w:t>
            </w:r>
          </w:p>
        </w:tc>
      </w:tr>
      <w:tr w:rsidR="008371F3" w:rsidRPr="008371F3" w:rsidTr="008371F3">
        <w:trPr>
          <w:tblCellSpacing w:w="75" w:type="dxa"/>
        </w:trPr>
        <w:tc>
          <w:tcPr>
            <w:tcW w:w="0" w:type="auto"/>
            <w:gridSpan w:val="2"/>
            <w:tcBorders>
              <w:top w:val="nil"/>
              <w:left w:val="nil"/>
              <w:bottom w:val="nil"/>
              <w:right w:val="nil"/>
            </w:tcBorders>
            <w:vAlign w:val="center"/>
            <w:hideMark/>
          </w:tcPr>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w:eastAsia="Times New Roman" w:hAnsi="Times New Roman" w:cs="Times New Roman"/>
                <w:color w:val="000000"/>
                <w:sz w:val="24"/>
                <w:szCs w:val="24"/>
                <w:lang w:val="en-US"/>
              </w:rPr>
              <w:t>Publicat : 22.06.1995 în Monitorul Oficial Nr. 34     art Nr : 373</w:t>
            </w:r>
          </w:p>
        </w:tc>
      </w:tr>
      <w:tr w:rsidR="008371F3" w:rsidRPr="008371F3" w:rsidTr="008371F3">
        <w:trPr>
          <w:trHeight w:val="16075"/>
          <w:tblCellSpacing w:w="75" w:type="dxa"/>
        </w:trPr>
        <w:tc>
          <w:tcPr>
            <w:tcW w:w="0" w:type="auto"/>
            <w:gridSpan w:val="2"/>
            <w:tcBorders>
              <w:top w:val="nil"/>
              <w:left w:val="nil"/>
              <w:bottom w:val="nil"/>
              <w:right w:val="nil"/>
            </w:tcBorders>
            <w:vAlign w:val="center"/>
            <w:hideMark/>
          </w:tcPr>
          <w:p w:rsidR="008371F3" w:rsidRPr="008371F3" w:rsidRDefault="008371F3" w:rsidP="008371F3">
            <w:pPr>
              <w:spacing w:after="0" w:line="240" w:lineRule="auto"/>
              <w:rPr>
                <w:rFonts w:ascii="Times New Roman" w:eastAsia="Times New Roman" w:hAnsi="Times New Roman" w:cs="Times New Roman"/>
                <w:i/>
                <w:iCs/>
                <w:color w:val="000000"/>
                <w:sz w:val="24"/>
                <w:szCs w:val="24"/>
                <w:lang w:val="en-US"/>
              </w:rPr>
            </w:pPr>
            <w:r w:rsidRPr="008371F3">
              <w:rPr>
                <w:rFonts w:ascii="Times New Roman" w:eastAsia="Times New Roman" w:hAnsi="Times New Roman" w:cs="Times New Roman"/>
                <w:i/>
                <w:iCs/>
                <w:color w:val="000000"/>
                <w:sz w:val="24"/>
                <w:szCs w:val="24"/>
                <w:lang w:val="en-US"/>
              </w:rPr>
              <w:lastRenderedPageBreak/>
              <w:t>    </w:t>
            </w:r>
            <w:r w:rsidRPr="008371F3">
              <w:rPr>
                <w:rFonts w:ascii="Times New Roman CE" w:eastAsia="Times New Roman" w:hAnsi="Times New Roman CE" w:cs="Times New Roman CE"/>
                <w:i/>
                <w:iCs/>
                <w:color w:val="FF0000"/>
                <w:sz w:val="24"/>
                <w:szCs w:val="24"/>
                <w:lang w:val="en-US"/>
              </w:rPr>
              <w:t>MODIFICAT</w:t>
            </w:r>
            <w:r w:rsidRPr="008371F3">
              <w:rPr>
                <w:rFonts w:ascii="Times New Roman CE" w:eastAsia="Times New Roman" w:hAnsi="Times New Roman CE" w:cs="Times New Roman CE"/>
                <w:i/>
                <w:iCs/>
                <w:color w:val="FF0000"/>
                <w:sz w:val="24"/>
                <w:szCs w:val="24"/>
                <w:lang w:val="en-US"/>
              </w:rPr>
              <w:br/>
              <w:t>    </w:t>
            </w:r>
            <w:hyperlink r:id="rId6" w:history="1">
              <w:r w:rsidRPr="008371F3">
                <w:rPr>
                  <w:rFonts w:ascii="Times New Roman" w:eastAsia="Times New Roman" w:hAnsi="Times New Roman" w:cs="Times New Roman"/>
                  <w:i/>
                  <w:iCs/>
                  <w:color w:val="0000FF"/>
                  <w:sz w:val="24"/>
                  <w:szCs w:val="24"/>
                  <w:u w:val="single"/>
                  <w:lang w:val="en-US"/>
                </w:rPr>
                <w:t>LP312 din 30.11.18, MO1-5/04.01.19 art.34; în vigoare 04.07.19</w:t>
              </w:r>
            </w:hyperlink>
            <w:r w:rsidRPr="008371F3">
              <w:rPr>
                <w:rFonts w:ascii="Times New Roman" w:eastAsia="Times New Roman" w:hAnsi="Times New Roman" w:cs="Times New Roman"/>
                <w:i/>
                <w:iCs/>
                <w:color w:val="000000"/>
                <w:sz w:val="24"/>
                <w:szCs w:val="24"/>
                <w:lang w:val="en-US"/>
              </w:rPr>
              <w:br/>
            </w:r>
            <w:r w:rsidRPr="008371F3">
              <w:rPr>
                <w:rFonts w:ascii="Times New Roman CE" w:eastAsia="Times New Roman" w:hAnsi="Times New Roman CE" w:cs="Times New Roman CE"/>
                <w:i/>
                <w:iCs/>
                <w:color w:val="FF0000"/>
                <w:sz w:val="24"/>
                <w:szCs w:val="24"/>
                <w:lang w:val="en-US"/>
              </w:rPr>
              <w:t>    </w:t>
            </w:r>
            <w:hyperlink r:id="rId7" w:history="1">
              <w:r w:rsidRPr="008371F3">
                <w:rPr>
                  <w:rFonts w:ascii="Times New Roman" w:eastAsia="Times New Roman" w:hAnsi="Times New Roman" w:cs="Times New Roman"/>
                  <w:i/>
                  <w:iCs/>
                  <w:color w:val="0000FF"/>
                  <w:sz w:val="24"/>
                  <w:szCs w:val="24"/>
                  <w:u w:val="single"/>
                  <w:lang w:val="en-US"/>
                </w:rPr>
                <w:t>LP238 din 08.11.18, MO441-447/30.11.18 art.709</w:t>
              </w:r>
            </w:hyperlink>
            <w:r w:rsidRPr="008371F3">
              <w:rPr>
                <w:rFonts w:ascii="Times New Roman" w:eastAsia="Times New Roman" w:hAnsi="Times New Roman" w:cs="Times New Roman"/>
                <w:i/>
                <w:iCs/>
                <w:color w:val="000000"/>
                <w:sz w:val="24"/>
                <w:szCs w:val="24"/>
                <w:lang w:val="en-US"/>
              </w:rPr>
              <w:br/>
            </w:r>
            <w:r w:rsidRPr="008371F3">
              <w:rPr>
                <w:rFonts w:ascii="Times New Roman CE" w:eastAsia="Times New Roman" w:hAnsi="Times New Roman CE" w:cs="Times New Roman CE"/>
                <w:i/>
                <w:iCs/>
                <w:color w:val="FF0000"/>
                <w:sz w:val="24"/>
                <w:szCs w:val="24"/>
                <w:lang w:val="en-US"/>
              </w:rPr>
              <w:t>    </w:t>
            </w:r>
            <w:hyperlink r:id="rId8" w:history="1">
              <w:r w:rsidRPr="008371F3">
                <w:rPr>
                  <w:rFonts w:ascii="Times New Roman" w:eastAsia="Times New Roman" w:hAnsi="Times New Roman" w:cs="Times New Roman"/>
                  <w:i/>
                  <w:iCs/>
                  <w:color w:val="0000FF"/>
                  <w:sz w:val="24"/>
                  <w:szCs w:val="24"/>
                  <w:u w:val="single"/>
                  <w:lang w:val="en-US"/>
                </w:rPr>
                <w:t>LP191 din 27.07.18, MO321-332/24.08.18 art.535</w:t>
              </w:r>
            </w:hyperlink>
            <w:r w:rsidRPr="008371F3">
              <w:rPr>
                <w:rFonts w:ascii="Times New Roman" w:eastAsia="Times New Roman" w:hAnsi="Times New Roman" w:cs="Times New Roman"/>
                <w:i/>
                <w:iCs/>
                <w:color w:val="000000"/>
                <w:sz w:val="24"/>
                <w:szCs w:val="24"/>
                <w:lang w:val="en-US"/>
              </w:rPr>
              <w:br/>
            </w:r>
            <w:r w:rsidRPr="008371F3">
              <w:rPr>
                <w:rFonts w:ascii="Times New Roman CE" w:eastAsia="Times New Roman" w:hAnsi="Times New Roman CE" w:cs="Times New Roman CE"/>
                <w:i/>
                <w:iCs/>
                <w:color w:val="FF0000"/>
                <w:sz w:val="24"/>
                <w:szCs w:val="24"/>
                <w:lang w:val="en-US"/>
              </w:rPr>
              <w:t>    </w:t>
            </w:r>
            <w:hyperlink r:id="rId9" w:history="1">
              <w:r w:rsidRPr="008371F3">
                <w:rPr>
                  <w:rFonts w:ascii="Times New Roman" w:eastAsia="Times New Roman" w:hAnsi="Times New Roman" w:cs="Times New Roman"/>
                  <w:i/>
                  <w:iCs/>
                  <w:color w:val="0000FF"/>
                  <w:sz w:val="24"/>
                  <w:szCs w:val="24"/>
                  <w:u w:val="single"/>
                  <w:lang w:val="en-US"/>
                </w:rPr>
                <w:t>LP79 din 24.05.18, MO195-209/15.06.18 art.338</w:t>
              </w:r>
            </w:hyperlink>
            <w:r w:rsidRPr="008371F3">
              <w:rPr>
                <w:rFonts w:ascii="Times New Roman" w:eastAsia="Times New Roman" w:hAnsi="Times New Roman" w:cs="Times New Roman"/>
                <w:i/>
                <w:iCs/>
                <w:color w:val="000000"/>
                <w:sz w:val="24"/>
                <w:szCs w:val="24"/>
                <w:lang w:val="en-US"/>
              </w:rPr>
              <w:br/>
            </w:r>
            <w:r w:rsidRPr="008371F3">
              <w:rPr>
                <w:rFonts w:ascii="Times New Roman CE" w:eastAsia="Times New Roman" w:hAnsi="Times New Roman CE" w:cs="Times New Roman CE"/>
                <w:i/>
                <w:iCs/>
                <w:color w:val="FF0000"/>
                <w:sz w:val="24"/>
                <w:szCs w:val="24"/>
                <w:lang w:val="en-US"/>
              </w:rPr>
              <w:t>    </w:t>
            </w:r>
            <w:hyperlink r:id="rId10" w:history="1">
              <w:r w:rsidRPr="008371F3">
                <w:rPr>
                  <w:rFonts w:ascii="Times New Roman" w:eastAsia="Times New Roman" w:hAnsi="Times New Roman" w:cs="Times New Roman"/>
                  <w:i/>
                  <w:iCs/>
                  <w:color w:val="0000FF"/>
                  <w:sz w:val="24"/>
                  <w:szCs w:val="24"/>
                  <w:u w:val="single"/>
                  <w:lang w:val="en-US"/>
                </w:rPr>
                <w:t>LP259 din 07.12.17, MO464-470/29.12.17 art.798; în vigoare 01.01.18</w:t>
              </w:r>
            </w:hyperlink>
            <w:r w:rsidRPr="008371F3">
              <w:rPr>
                <w:rFonts w:ascii="Times New Roman" w:eastAsia="Times New Roman" w:hAnsi="Times New Roman" w:cs="Times New Roman"/>
                <w:i/>
                <w:iCs/>
                <w:color w:val="000000"/>
                <w:sz w:val="24"/>
                <w:szCs w:val="24"/>
                <w:lang w:val="en-US"/>
              </w:rPr>
              <w:br/>
            </w:r>
            <w:r w:rsidRPr="008371F3">
              <w:rPr>
                <w:rFonts w:ascii="Times New Roman CE" w:eastAsia="Times New Roman" w:hAnsi="Times New Roman CE" w:cs="Times New Roman CE"/>
                <w:i/>
                <w:iCs/>
                <w:color w:val="FF0000"/>
                <w:sz w:val="24"/>
                <w:szCs w:val="24"/>
                <w:lang w:val="en-US"/>
              </w:rPr>
              <w:t>    </w:t>
            </w:r>
            <w:hyperlink r:id="rId11" w:history="1">
              <w:r w:rsidRPr="008371F3">
                <w:rPr>
                  <w:rFonts w:ascii="Times New Roman" w:eastAsia="Times New Roman" w:hAnsi="Times New Roman" w:cs="Times New Roman"/>
                  <w:i/>
                  <w:iCs/>
                  <w:color w:val="0000FF"/>
                  <w:sz w:val="24"/>
                  <w:szCs w:val="24"/>
                  <w:u w:val="single"/>
                  <w:lang w:val="en-US"/>
                </w:rPr>
                <w:t>LP185 din 21.09.17, MO371-382/27.10.17 art.632; în vigoare 27.10.17</w:t>
              </w:r>
            </w:hyperlink>
            <w:r w:rsidRPr="008371F3">
              <w:rPr>
                <w:rFonts w:ascii="Times New Roman" w:eastAsia="Times New Roman" w:hAnsi="Times New Roman" w:cs="Times New Roman"/>
                <w:i/>
                <w:iCs/>
                <w:color w:val="000000"/>
                <w:sz w:val="24"/>
                <w:szCs w:val="24"/>
                <w:lang w:val="en-US"/>
              </w:rPr>
              <w:br/>
            </w:r>
            <w:r w:rsidRPr="008371F3">
              <w:rPr>
                <w:rFonts w:ascii="Times New Roman CE" w:eastAsia="Times New Roman" w:hAnsi="Times New Roman CE" w:cs="Times New Roman CE"/>
                <w:i/>
                <w:iCs/>
                <w:color w:val="FF0000"/>
                <w:sz w:val="24"/>
                <w:szCs w:val="24"/>
                <w:lang w:val="en-US"/>
              </w:rPr>
              <w:t>    </w:t>
            </w:r>
            <w:hyperlink r:id="rId12" w:history="1">
              <w:r w:rsidRPr="008371F3">
                <w:rPr>
                  <w:rFonts w:ascii="Times New Roman" w:eastAsia="Times New Roman" w:hAnsi="Times New Roman" w:cs="Times New Roman"/>
                  <w:i/>
                  <w:iCs/>
                  <w:color w:val="0000FF"/>
                  <w:sz w:val="24"/>
                  <w:szCs w:val="24"/>
                  <w:u w:val="single"/>
                  <w:lang w:val="en-US"/>
                </w:rPr>
                <w:t>LP175 din 21.07.17, MO301-315/18.08.17 art.535</w:t>
              </w:r>
            </w:hyperlink>
            <w:r w:rsidRPr="008371F3">
              <w:rPr>
                <w:rFonts w:ascii="Times New Roman" w:eastAsia="Times New Roman" w:hAnsi="Times New Roman" w:cs="Times New Roman"/>
                <w:i/>
                <w:iCs/>
                <w:color w:val="000000"/>
                <w:sz w:val="24"/>
                <w:szCs w:val="24"/>
                <w:lang w:val="en-US"/>
              </w:rPr>
              <w:br/>
              <w:t>    </w:t>
            </w:r>
            <w:hyperlink r:id="rId13" w:history="1">
              <w:r w:rsidRPr="008371F3">
                <w:rPr>
                  <w:rFonts w:ascii="Times New Roman" w:eastAsia="Times New Roman" w:hAnsi="Times New Roman" w:cs="Times New Roman"/>
                  <w:i/>
                  <w:iCs/>
                  <w:color w:val="0000FF"/>
                  <w:sz w:val="24"/>
                  <w:szCs w:val="24"/>
                  <w:u w:val="single"/>
                  <w:lang w:val="en-US"/>
                </w:rPr>
                <w:t>LP164 din 20.07.17, MO277-288/04.08.17 art.485</w:t>
              </w:r>
            </w:hyperlink>
            <w:r w:rsidRPr="008371F3">
              <w:rPr>
                <w:rFonts w:ascii="Times New Roman" w:eastAsia="Times New Roman" w:hAnsi="Times New Roman" w:cs="Times New Roman"/>
                <w:i/>
                <w:iCs/>
                <w:color w:val="000000"/>
                <w:sz w:val="24"/>
                <w:szCs w:val="24"/>
                <w:lang w:val="en-US"/>
              </w:rPr>
              <w:br/>
            </w:r>
            <w:r w:rsidRPr="008371F3">
              <w:rPr>
                <w:rFonts w:ascii="Times New Roman CE" w:eastAsia="Times New Roman" w:hAnsi="Times New Roman CE" w:cs="Times New Roman CE"/>
                <w:i/>
                <w:iCs/>
                <w:color w:val="FF0000"/>
                <w:sz w:val="24"/>
                <w:szCs w:val="24"/>
                <w:lang w:val="en-US"/>
              </w:rPr>
              <w:t>    </w:t>
            </w:r>
            <w:hyperlink r:id="rId14" w:history="1">
              <w:r w:rsidRPr="008371F3">
                <w:rPr>
                  <w:rFonts w:ascii="Times New Roman" w:eastAsia="Times New Roman" w:hAnsi="Times New Roman" w:cs="Times New Roman"/>
                  <w:i/>
                  <w:iCs/>
                  <w:color w:val="0000FF"/>
                  <w:sz w:val="24"/>
                  <w:szCs w:val="24"/>
                  <w:u w:val="single"/>
                  <w:lang w:val="en-US"/>
                </w:rPr>
                <w:t>LP101 din 09.06.17, MO277-288/04.08.17 art.459</w:t>
              </w:r>
            </w:hyperlink>
            <w:r w:rsidRPr="008371F3">
              <w:rPr>
                <w:rFonts w:ascii="Times New Roman" w:eastAsia="Times New Roman" w:hAnsi="Times New Roman" w:cs="Times New Roman"/>
                <w:i/>
                <w:iCs/>
                <w:color w:val="000000"/>
                <w:sz w:val="24"/>
                <w:szCs w:val="24"/>
                <w:lang w:val="en-US"/>
              </w:rPr>
              <w:br/>
              <w:t>    </w:t>
            </w:r>
            <w:hyperlink r:id="rId15" w:history="1">
              <w:r w:rsidRPr="008371F3">
                <w:rPr>
                  <w:rFonts w:ascii="Times New Roman" w:eastAsia="Times New Roman" w:hAnsi="Times New Roman" w:cs="Times New Roman"/>
                  <w:i/>
                  <w:iCs/>
                  <w:color w:val="0000FF"/>
                  <w:sz w:val="24"/>
                  <w:szCs w:val="24"/>
                  <w:u w:val="single"/>
                  <w:lang w:val="en-US"/>
                </w:rPr>
                <w:t>LP103 din 09.06.17, MO229-243/07.07.17 art.368</w:t>
              </w:r>
            </w:hyperlink>
            <w:r w:rsidRPr="008371F3">
              <w:rPr>
                <w:rFonts w:ascii="Times New Roman" w:eastAsia="Times New Roman" w:hAnsi="Times New Roman" w:cs="Times New Roman"/>
                <w:i/>
                <w:iCs/>
                <w:color w:val="000000"/>
                <w:sz w:val="24"/>
                <w:szCs w:val="24"/>
                <w:lang w:val="en-US"/>
              </w:rPr>
              <w:br/>
            </w:r>
            <w:r w:rsidRPr="008371F3">
              <w:rPr>
                <w:rFonts w:ascii="Times New Roman CE" w:eastAsia="Times New Roman" w:hAnsi="Times New Roman CE" w:cs="Times New Roman CE"/>
                <w:i/>
                <w:iCs/>
                <w:color w:val="FF0000"/>
                <w:sz w:val="24"/>
                <w:szCs w:val="24"/>
                <w:lang w:val="en-US"/>
              </w:rPr>
              <w:t>    </w:t>
            </w:r>
            <w:hyperlink r:id="rId16" w:history="1">
              <w:r w:rsidRPr="008371F3">
                <w:rPr>
                  <w:rFonts w:ascii="Times New Roman" w:eastAsia="Times New Roman" w:hAnsi="Times New Roman" w:cs="Times New Roman"/>
                  <w:i/>
                  <w:iCs/>
                  <w:color w:val="0000FF"/>
                  <w:sz w:val="24"/>
                  <w:szCs w:val="24"/>
                  <w:u w:val="single"/>
                  <w:lang w:val="en-US"/>
                </w:rPr>
                <w:t>LP80 din 05.05.17, MO162-170/26.05.17 art.284</w:t>
              </w:r>
            </w:hyperlink>
            <w:r w:rsidRPr="008371F3">
              <w:rPr>
                <w:rFonts w:ascii="Times New Roman" w:eastAsia="Times New Roman" w:hAnsi="Times New Roman" w:cs="Times New Roman"/>
                <w:i/>
                <w:iCs/>
                <w:color w:val="000000"/>
                <w:sz w:val="24"/>
                <w:szCs w:val="24"/>
                <w:lang w:val="en-US"/>
              </w:rPr>
              <w:br/>
            </w:r>
            <w:r w:rsidRPr="008371F3">
              <w:rPr>
                <w:rFonts w:ascii="Times New Roman" w:eastAsia="Times New Roman" w:hAnsi="Times New Roman" w:cs="Times New Roman"/>
                <w:i/>
                <w:iCs/>
                <w:color w:val="FF0000"/>
                <w:sz w:val="24"/>
                <w:szCs w:val="24"/>
                <w:lang w:val="en-US"/>
              </w:rPr>
              <w:t>    </w:t>
            </w:r>
            <w:hyperlink r:id="rId17" w:history="1">
              <w:r w:rsidRPr="008371F3">
                <w:rPr>
                  <w:rFonts w:ascii="Times New Roman" w:eastAsia="Times New Roman" w:hAnsi="Times New Roman" w:cs="Times New Roman"/>
                  <w:i/>
                  <w:iCs/>
                  <w:color w:val="0000FF"/>
                  <w:sz w:val="24"/>
                  <w:szCs w:val="24"/>
                  <w:u w:val="single"/>
                  <w:lang w:val="en-US"/>
                </w:rPr>
                <w:t>LP32 din 17.03.17, MO119-126/14.04.17 art.189</w:t>
              </w:r>
            </w:hyperlink>
            <w:r w:rsidRPr="008371F3">
              <w:rPr>
                <w:rFonts w:ascii="Times New Roman" w:eastAsia="Times New Roman" w:hAnsi="Times New Roman" w:cs="Times New Roman"/>
                <w:i/>
                <w:iCs/>
                <w:color w:val="000000"/>
                <w:sz w:val="24"/>
                <w:szCs w:val="24"/>
                <w:lang w:val="en-US"/>
              </w:rPr>
              <w:br/>
            </w:r>
            <w:r w:rsidRPr="008371F3">
              <w:rPr>
                <w:rFonts w:ascii="Times New Roman" w:eastAsia="Times New Roman" w:hAnsi="Times New Roman" w:cs="Times New Roman"/>
                <w:i/>
                <w:iCs/>
                <w:color w:val="FF0000"/>
                <w:sz w:val="24"/>
                <w:szCs w:val="24"/>
                <w:lang w:val="en-US"/>
              </w:rPr>
              <w:t>    </w:t>
            </w:r>
            <w:hyperlink r:id="rId18" w:history="1">
              <w:r w:rsidRPr="008371F3">
                <w:rPr>
                  <w:rFonts w:ascii="Times New Roman" w:eastAsia="Times New Roman" w:hAnsi="Times New Roman" w:cs="Times New Roman"/>
                  <w:i/>
                  <w:iCs/>
                  <w:color w:val="0000FF"/>
                  <w:sz w:val="24"/>
                  <w:szCs w:val="24"/>
                  <w:u w:val="single"/>
                  <w:lang w:val="en-US"/>
                </w:rPr>
                <w:t>LP201 din 28.07.16, MO293-305/09.09.16 art.630; în vigoare 09.09.16</w:t>
              </w:r>
            </w:hyperlink>
            <w:r w:rsidRPr="008371F3">
              <w:rPr>
                <w:rFonts w:ascii="Times New Roman" w:eastAsia="Times New Roman" w:hAnsi="Times New Roman" w:cs="Times New Roman"/>
                <w:i/>
                <w:iCs/>
                <w:color w:val="000000"/>
                <w:sz w:val="24"/>
                <w:szCs w:val="24"/>
                <w:lang w:val="en-US"/>
              </w:rPr>
              <w:br/>
            </w:r>
            <w:r w:rsidRPr="008371F3">
              <w:rPr>
                <w:rFonts w:ascii="Times New Roman" w:eastAsia="Times New Roman" w:hAnsi="Times New Roman" w:cs="Times New Roman"/>
                <w:i/>
                <w:iCs/>
                <w:color w:val="FF0000"/>
                <w:sz w:val="24"/>
                <w:szCs w:val="24"/>
                <w:lang w:val="en-US"/>
              </w:rPr>
              <w:t>    </w:t>
            </w:r>
            <w:hyperlink r:id="rId19" w:history="1">
              <w:r w:rsidRPr="008371F3">
                <w:rPr>
                  <w:rFonts w:ascii="Times New Roman" w:eastAsia="Times New Roman" w:hAnsi="Times New Roman" w:cs="Times New Roman"/>
                  <w:i/>
                  <w:iCs/>
                  <w:color w:val="0000FF"/>
                  <w:sz w:val="24"/>
                  <w:szCs w:val="24"/>
                  <w:u w:val="single"/>
                  <w:lang w:val="en-US"/>
                </w:rPr>
                <w:t>LP71 din 14.04.16, MO140-149/27.05.16 art.291</w:t>
              </w:r>
            </w:hyperlink>
            <w:r w:rsidRPr="008371F3">
              <w:rPr>
                <w:rFonts w:ascii="Times New Roman" w:eastAsia="Times New Roman" w:hAnsi="Times New Roman" w:cs="Times New Roman"/>
                <w:i/>
                <w:iCs/>
                <w:color w:val="000000"/>
                <w:sz w:val="24"/>
                <w:szCs w:val="24"/>
                <w:lang w:val="en-US"/>
              </w:rPr>
              <w:br/>
            </w:r>
            <w:r w:rsidRPr="008371F3">
              <w:rPr>
                <w:rFonts w:ascii="Times New Roman" w:eastAsia="Times New Roman" w:hAnsi="Times New Roman" w:cs="Times New Roman"/>
                <w:i/>
                <w:iCs/>
                <w:color w:val="FF0000"/>
                <w:sz w:val="24"/>
                <w:szCs w:val="24"/>
                <w:lang w:val="en-US"/>
              </w:rPr>
              <w:t>    </w:t>
            </w:r>
            <w:hyperlink r:id="rId20" w:history="1">
              <w:r w:rsidRPr="008371F3">
                <w:rPr>
                  <w:rFonts w:ascii="Times New Roman" w:eastAsia="Times New Roman" w:hAnsi="Times New Roman" w:cs="Times New Roman"/>
                  <w:i/>
                  <w:iCs/>
                  <w:color w:val="0000FF"/>
                  <w:sz w:val="24"/>
                  <w:szCs w:val="24"/>
                  <w:u w:val="single"/>
                  <w:lang w:val="en-US"/>
                </w:rPr>
                <w:t>LP88 din 29.05.14, MO160-166/20.06.14 art.355</w:t>
              </w:r>
            </w:hyperlink>
            <w:r w:rsidRPr="008371F3">
              <w:rPr>
                <w:rFonts w:ascii="Times New Roman" w:eastAsia="Times New Roman" w:hAnsi="Times New Roman" w:cs="Times New Roman"/>
                <w:i/>
                <w:iCs/>
                <w:color w:val="FF0000"/>
                <w:sz w:val="24"/>
                <w:szCs w:val="24"/>
                <w:lang w:val="en-US"/>
              </w:rPr>
              <w:br/>
              <w:t>    </w:t>
            </w:r>
            <w:hyperlink r:id="rId21" w:history="1">
              <w:r w:rsidRPr="008371F3">
                <w:rPr>
                  <w:rFonts w:ascii="Times New Roman" w:eastAsia="Times New Roman" w:hAnsi="Times New Roman" w:cs="Times New Roman"/>
                  <w:i/>
                  <w:iCs/>
                  <w:color w:val="0000FF"/>
                  <w:sz w:val="24"/>
                  <w:szCs w:val="24"/>
                  <w:u w:val="single"/>
                  <w:lang w:val="en-US"/>
                </w:rPr>
                <w:t>LP77 din 12.04.13, MO125-129/14.06.13 art.398; în vigoare 01.07.13</w:t>
              </w:r>
            </w:hyperlink>
            <w:r w:rsidRPr="008371F3">
              <w:rPr>
                <w:rFonts w:ascii="Times New Roman" w:eastAsia="Times New Roman" w:hAnsi="Times New Roman" w:cs="Times New Roman"/>
                <w:i/>
                <w:iCs/>
                <w:color w:val="000000"/>
                <w:sz w:val="24"/>
                <w:szCs w:val="24"/>
                <w:lang w:val="en-US"/>
              </w:rPr>
              <w:br/>
            </w:r>
            <w:r w:rsidRPr="008371F3">
              <w:rPr>
                <w:rFonts w:ascii="Times New Roman" w:eastAsia="Times New Roman" w:hAnsi="Times New Roman" w:cs="Times New Roman"/>
                <w:i/>
                <w:iCs/>
                <w:color w:val="FF0000"/>
                <w:sz w:val="24"/>
                <w:szCs w:val="24"/>
                <w:lang w:val="en-US"/>
              </w:rPr>
              <w:t>    </w:t>
            </w:r>
            <w:hyperlink r:id="rId22" w:history="1">
              <w:r w:rsidRPr="008371F3">
                <w:rPr>
                  <w:rFonts w:ascii="Times New Roman" w:eastAsia="Times New Roman" w:hAnsi="Times New Roman" w:cs="Times New Roman"/>
                  <w:i/>
                  <w:iCs/>
                  <w:color w:val="0000FF"/>
                  <w:sz w:val="24"/>
                  <w:szCs w:val="24"/>
                  <w:u w:val="single"/>
                  <w:lang w:val="en-US"/>
                </w:rPr>
                <w:t>LP80 din 18.04.13, MO96a/01.05.13 art.316d</w:t>
              </w:r>
            </w:hyperlink>
            <w:r w:rsidRPr="008371F3">
              <w:rPr>
                <w:rFonts w:ascii="Times New Roman" w:eastAsia="Times New Roman" w:hAnsi="Times New Roman" w:cs="Times New Roman"/>
                <w:i/>
                <w:iCs/>
                <w:color w:val="000000"/>
                <w:sz w:val="24"/>
                <w:szCs w:val="24"/>
                <w:lang w:val="en-US"/>
              </w:rPr>
              <w:br/>
            </w:r>
            <w:r w:rsidRPr="008371F3">
              <w:rPr>
                <w:rFonts w:ascii="Times New Roman" w:eastAsia="Times New Roman" w:hAnsi="Times New Roman" w:cs="Times New Roman"/>
                <w:i/>
                <w:iCs/>
                <w:color w:val="FF0000"/>
                <w:sz w:val="24"/>
                <w:szCs w:val="24"/>
                <w:lang w:val="en-US"/>
              </w:rPr>
              <w:t>    </w:t>
            </w:r>
            <w:hyperlink r:id="rId23" w:history="1">
              <w:r w:rsidRPr="008371F3">
                <w:rPr>
                  <w:rFonts w:ascii="Times New Roman" w:eastAsia="Times New Roman" w:hAnsi="Times New Roman" w:cs="Times New Roman"/>
                  <w:i/>
                  <w:iCs/>
                  <w:color w:val="0000FF"/>
                  <w:sz w:val="24"/>
                  <w:szCs w:val="24"/>
                  <w:u w:val="single"/>
                  <w:lang w:val="en-US"/>
                </w:rPr>
                <w:t>LP107 din 11.05.12, MO120-125/15.06.12 art.396</w:t>
              </w:r>
            </w:hyperlink>
            <w:r w:rsidRPr="008371F3">
              <w:rPr>
                <w:rFonts w:ascii="Times New Roman" w:eastAsia="Times New Roman" w:hAnsi="Times New Roman" w:cs="Times New Roman"/>
                <w:i/>
                <w:iCs/>
                <w:color w:val="000000"/>
                <w:sz w:val="24"/>
                <w:szCs w:val="24"/>
                <w:lang w:val="en-US"/>
              </w:rPr>
              <w:br/>
            </w:r>
            <w:r w:rsidRPr="008371F3">
              <w:rPr>
                <w:rFonts w:ascii="Times New Roman" w:eastAsia="Times New Roman" w:hAnsi="Times New Roman" w:cs="Times New Roman"/>
                <w:i/>
                <w:iCs/>
                <w:color w:val="FF0000"/>
                <w:sz w:val="24"/>
                <w:szCs w:val="24"/>
                <w:lang w:val="en-US"/>
              </w:rPr>
              <w:t>    </w:t>
            </w:r>
            <w:hyperlink r:id="rId24" w:history="1">
              <w:r w:rsidRPr="008371F3">
                <w:rPr>
                  <w:rFonts w:ascii="Times New Roman" w:eastAsia="Times New Roman" w:hAnsi="Times New Roman" w:cs="Times New Roman"/>
                  <w:i/>
                  <w:iCs/>
                  <w:color w:val="0000FF"/>
                  <w:sz w:val="24"/>
                  <w:szCs w:val="24"/>
                  <w:u w:val="single"/>
                  <w:lang w:val="en-US"/>
                </w:rPr>
                <w:t>LP162 din 22.07.11, MO170-175/14.10.11 art.498</w:t>
              </w:r>
            </w:hyperlink>
            <w:r w:rsidRPr="008371F3">
              <w:rPr>
                <w:rFonts w:ascii="Times New Roman" w:eastAsia="Times New Roman" w:hAnsi="Times New Roman" w:cs="Times New Roman"/>
                <w:i/>
                <w:iCs/>
                <w:color w:val="000000"/>
                <w:sz w:val="24"/>
                <w:szCs w:val="24"/>
                <w:lang w:val="en-US"/>
              </w:rPr>
              <w:br/>
              <w:t>    </w:t>
            </w:r>
            <w:hyperlink r:id="rId25" w:history="1">
              <w:r w:rsidRPr="008371F3">
                <w:rPr>
                  <w:rFonts w:ascii="Times New Roman" w:eastAsia="Times New Roman" w:hAnsi="Times New Roman" w:cs="Times New Roman"/>
                  <w:i/>
                  <w:iCs/>
                  <w:color w:val="0000FF"/>
                  <w:sz w:val="24"/>
                  <w:szCs w:val="24"/>
                  <w:u w:val="single"/>
                  <w:lang w:val="en-US"/>
                </w:rPr>
                <w:t>LP114 din 08.07.11, MO122-127/29.07.11 art.342</w:t>
              </w:r>
            </w:hyperlink>
            <w:r w:rsidRPr="008371F3">
              <w:rPr>
                <w:rFonts w:ascii="Times New Roman" w:eastAsia="Times New Roman" w:hAnsi="Times New Roman" w:cs="Times New Roman"/>
                <w:i/>
                <w:iCs/>
                <w:color w:val="000000"/>
                <w:sz w:val="24"/>
                <w:szCs w:val="24"/>
                <w:lang w:val="en-US"/>
              </w:rPr>
              <w:br/>
            </w:r>
            <w:r w:rsidRPr="008371F3">
              <w:rPr>
                <w:rFonts w:ascii="Times New Roman CE" w:eastAsia="Times New Roman" w:hAnsi="Times New Roman CE" w:cs="Times New Roman CE"/>
                <w:i/>
                <w:iCs/>
                <w:color w:val="FF0000"/>
                <w:sz w:val="24"/>
                <w:szCs w:val="24"/>
                <w:lang w:val="en-US"/>
              </w:rPr>
              <w:t>    </w:t>
            </w:r>
            <w:hyperlink r:id="rId26" w:history="1">
              <w:r w:rsidRPr="008371F3">
                <w:rPr>
                  <w:rFonts w:ascii="Times New Roman" w:eastAsia="Times New Roman" w:hAnsi="Times New Roman" w:cs="Times New Roman"/>
                  <w:i/>
                  <w:iCs/>
                  <w:color w:val="0000FF"/>
                  <w:sz w:val="24"/>
                  <w:szCs w:val="24"/>
                  <w:u w:val="single"/>
                  <w:lang w:val="en-US"/>
                </w:rPr>
                <w:t>LP48 din 26.03.11, MO53/04.04.01 art.114; în vigoare 04.04.11</w:t>
              </w:r>
            </w:hyperlink>
            <w:r w:rsidRPr="008371F3">
              <w:rPr>
                <w:rFonts w:ascii="Times New Roman" w:eastAsia="Times New Roman" w:hAnsi="Times New Roman" w:cs="Times New Roman"/>
                <w:i/>
                <w:iCs/>
                <w:color w:val="000000"/>
                <w:sz w:val="24"/>
                <w:szCs w:val="24"/>
                <w:lang w:val="en-US"/>
              </w:rPr>
              <w:br/>
            </w:r>
            <w:r w:rsidRPr="008371F3">
              <w:rPr>
                <w:rFonts w:ascii="Times New Roman CE" w:eastAsia="Times New Roman" w:hAnsi="Times New Roman CE" w:cs="Times New Roman CE"/>
                <w:i/>
                <w:iCs/>
                <w:color w:val="FF0000"/>
                <w:sz w:val="24"/>
                <w:szCs w:val="24"/>
                <w:lang w:val="en-US"/>
              </w:rPr>
              <w:t>    </w:t>
            </w:r>
            <w:hyperlink r:id="rId27" w:history="1">
              <w:r w:rsidRPr="008371F3">
                <w:rPr>
                  <w:rFonts w:ascii="Times New Roman" w:eastAsia="Times New Roman" w:hAnsi="Times New Roman" w:cs="Times New Roman"/>
                  <w:i/>
                  <w:iCs/>
                  <w:color w:val="0000FF"/>
                  <w:sz w:val="24"/>
                  <w:szCs w:val="24"/>
                  <w:u w:val="single"/>
                  <w:lang w:val="en-US"/>
                </w:rPr>
                <w:t>LP117 din 17.07.10, MO126-128/23.07.10 art.408</w:t>
              </w:r>
            </w:hyperlink>
            <w:r w:rsidRPr="008371F3">
              <w:rPr>
                <w:rFonts w:ascii="Times New Roman CE" w:eastAsia="Times New Roman" w:hAnsi="Times New Roman CE" w:cs="Times New Roman CE"/>
                <w:i/>
                <w:iCs/>
                <w:color w:val="FF0000"/>
                <w:sz w:val="24"/>
                <w:szCs w:val="24"/>
                <w:lang w:val="en-US"/>
              </w:rPr>
              <w:br/>
              <w:t>    </w:t>
            </w:r>
            <w:hyperlink r:id="rId28" w:history="1">
              <w:r w:rsidRPr="008371F3">
                <w:rPr>
                  <w:rFonts w:ascii="Times New Roman" w:eastAsia="Times New Roman" w:hAnsi="Times New Roman" w:cs="Times New Roman"/>
                  <w:i/>
                  <w:iCs/>
                  <w:color w:val="0000FF"/>
                  <w:sz w:val="24"/>
                  <w:szCs w:val="24"/>
                  <w:u w:val="single"/>
                  <w:lang w:val="en-US"/>
                </w:rPr>
                <w:t>LP259-XVI din 05.12.08, MO237-240/31.12.08 art.862</w:t>
              </w:r>
            </w:hyperlink>
            <w:r w:rsidRPr="008371F3">
              <w:rPr>
                <w:rFonts w:ascii="Times New Roman" w:eastAsia="Times New Roman" w:hAnsi="Times New Roman" w:cs="Times New Roman"/>
                <w:i/>
                <w:iCs/>
                <w:color w:val="000000"/>
                <w:sz w:val="24"/>
                <w:szCs w:val="24"/>
                <w:lang w:val="en-US"/>
              </w:rPr>
              <w:br/>
            </w:r>
            <w:r w:rsidRPr="008371F3">
              <w:rPr>
                <w:rFonts w:ascii="Times New Roman CE" w:eastAsia="Times New Roman" w:hAnsi="Times New Roman CE" w:cs="Times New Roman CE"/>
                <w:i/>
                <w:iCs/>
                <w:color w:val="FF0000"/>
                <w:sz w:val="24"/>
                <w:szCs w:val="24"/>
                <w:lang w:val="en-US"/>
              </w:rPr>
              <w:t>    </w:t>
            </w:r>
            <w:hyperlink r:id="rId29" w:history="1">
              <w:r w:rsidRPr="008371F3">
                <w:rPr>
                  <w:rFonts w:ascii="Times New Roman CE" w:eastAsia="Times New Roman" w:hAnsi="Times New Roman CE" w:cs="Times New Roman CE"/>
                  <w:i/>
                  <w:iCs/>
                  <w:color w:val="0000FF"/>
                  <w:sz w:val="24"/>
                  <w:szCs w:val="24"/>
                  <w:u w:val="single"/>
                  <w:lang w:val="en-US"/>
                </w:rPr>
                <w:t>LP280-XVI din 14.12.07, MO94-96/30.05.08 art.349</w:t>
              </w:r>
            </w:hyperlink>
            <w:r w:rsidRPr="008371F3">
              <w:rPr>
                <w:rFonts w:ascii="Times New Roman" w:eastAsia="Times New Roman" w:hAnsi="Times New Roman" w:cs="Times New Roman"/>
                <w:i/>
                <w:iCs/>
                <w:color w:val="000000"/>
                <w:sz w:val="24"/>
                <w:szCs w:val="24"/>
                <w:lang w:val="en-US"/>
              </w:rPr>
              <w:br/>
            </w:r>
            <w:r w:rsidRPr="008371F3">
              <w:rPr>
                <w:rFonts w:ascii="Times New Roman" w:eastAsia="Times New Roman" w:hAnsi="Times New Roman" w:cs="Times New Roman"/>
                <w:i/>
                <w:iCs/>
                <w:color w:val="0000FF"/>
                <w:sz w:val="24"/>
                <w:szCs w:val="24"/>
                <w:lang w:val="en-US"/>
              </w:rPr>
              <w:t>    </w:t>
            </w:r>
            <w:hyperlink r:id="rId30" w:history="1">
              <w:r w:rsidRPr="008371F3">
                <w:rPr>
                  <w:rFonts w:ascii="Times New Roman" w:eastAsia="Times New Roman" w:hAnsi="Times New Roman" w:cs="Times New Roman"/>
                  <w:i/>
                  <w:iCs/>
                  <w:color w:val="0000FF"/>
                  <w:sz w:val="24"/>
                  <w:szCs w:val="24"/>
                  <w:u w:val="single"/>
                  <w:lang w:val="en-US"/>
                </w:rPr>
                <w:t>LP197-XVI din 26.07.07, MO127-130/17.08.07 art.566</w:t>
              </w:r>
            </w:hyperlink>
            <w:r w:rsidRPr="008371F3">
              <w:rPr>
                <w:rFonts w:ascii="Times New Roman" w:eastAsia="Times New Roman" w:hAnsi="Times New Roman" w:cs="Times New Roman"/>
                <w:i/>
                <w:iCs/>
                <w:color w:val="000000"/>
                <w:sz w:val="24"/>
                <w:szCs w:val="24"/>
                <w:lang w:val="en-US"/>
              </w:rPr>
              <w:br/>
              <w:t>    </w:t>
            </w:r>
            <w:hyperlink r:id="rId31" w:history="1">
              <w:r w:rsidRPr="008371F3">
                <w:rPr>
                  <w:rFonts w:ascii="Times New Roman" w:eastAsia="Times New Roman" w:hAnsi="Times New Roman" w:cs="Times New Roman"/>
                  <w:i/>
                  <w:iCs/>
                  <w:color w:val="0000FF"/>
                  <w:sz w:val="24"/>
                  <w:szCs w:val="24"/>
                  <w:u w:val="single"/>
                  <w:lang w:val="en-US"/>
                </w:rPr>
                <w:t>LP192-XVI din 26.07.07, MO117-126bis/14.08.07 art.542</w:t>
              </w:r>
            </w:hyperlink>
            <w:r w:rsidRPr="008371F3">
              <w:rPr>
                <w:rFonts w:ascii="Times New Roman" w:eastAsia="Times New Roman" w:hAnsi="Times New Roman" w:cs="Times New Roman"/>
                <w:i/>
                <w:iCs/>
                <w:color w:val="000000"/>
                <w:sz w:val="24"/>
                <w:szCs w:val="24"/>
                <w:lang w:val="en-US"/>
              </w:rPr>
              <w:br/>
            </w:r>
            <w:r w:rsidRPr="008371F3">
              <w:rPr>
                <w:rFonts w:ascii="Times New Roman" w:eastAsia="Times New Roman" w:hAnsi="Times New Roman" w:cs="Times New Roman"/>
                <w:i/>
                <w:iCs/>
                <w:color w:val="0000FF"/>
                <w:sz w:val="24"/>
                <w:szCs w:val="24"/>
                <w:lang w:val="en-US"/>
              </w:rPr>
              <w:t>    </w:t>
            </w:r>
            <w:hyperlink r:id="rId32" w:history="1">
              <w:r w:rsidRPr="008371F3">
                <w:rPr>
                  <w:rFonts w:ascii="Times New Roman" w:eastAsia="Times New Roman" w:hAnsi="Times New Roman" w:cs="Times New Roman"/>
                  <w:i/>
                  <w:iCs/>
                  <w:color w:val="0000FF"/>
                  <w:sz w:val="24"/>
                  <w:szCs w:val="24"/>
                  <w:u w:val="single"/>
                  <w:lang w:val="en-US"/>
                </w:rPr>
                <w:t>LP177-XVI din 20.07.07, MO117-126/10.08.07 art.534; în vigoare 01.01.08</w:t>
              </w:r>
              <w:r w:rsidRPr="008371F3">
                <w:rPr>
                  <w:rFonts w:ascii="Times New Roman" w:eastAsia="Times New Roman" w:hAnsi="Times New Roman" w:cs="Times New Roman"/>
                  <w:i/>
                  <w:iCs/>
                  <w:color w:val="0000FF"/>
                  <w:sz w:val="24"/>
                  <w:szCs w:val="24"/>
                  <w:u w:val="single"/>
                  <w:lang w:val="en-US"/>
                </w:rPr>
                <w:br/>
              </w:r>
            </w:hyperlink>
          </w:p>
          <w:p w:rsidR="008371F3" w:rsidRPr="008371F3" w:rsidRDefault="008371F3" w:rsidP="008371F3">
            <w:pPr>
              <w:spacing w:after="0" w:line="240" w:lineRule="auto"/>
              <w:rPr>
                <w:rFonts w:ascii="Times New Roman" w:eastAsia="Times New Roman" w:hAnsi="Times New Roman" w:cs="Times New Roman"/>
                <w:i/>
                <w:iCs/>
                <w:color w:val="000000"/>
                <w:sz w:val="24"/>
                <w:szCs w:val="24"/>
                <w:lang w:val="en-US"/>
              </w:rPr>
            </w:pPr>
            <w:r w:rsidRPr="008371F3">
              <w:rPr>
                <w:rFonts w:ascii="Times New Roman" w:eastAsia="Times New Roman" w:hAnsi="Times New Roman" w:cs="Times New Roman"/>
                <w:i/>
                <w:iCs/>
                <w:color w:val="000000"/>
                <w:sz w:val="24"/>
                <w:szCs w:val="24"/>
                <w:lang w:val="en-US"/>
              </w:rPr>
              <w:t>    </w:t>
            </w:r>
            <w:r>
              <w:rPr>
                <w:rFonts w:ascii="Times New Roman" w:eastAsia="Times New Roman" w:hAnsi="Times New Roman" w:cs="Times New Roman"/>
                <w:i/>
                <w:iCs/>
                <w:noProof/>
                <w:color w:val="0000FF"/>
                <w:sz w:val="24"/>
                <w:szCs w:val="24"/>
              </w:rPr>
              <w:drawing>
                <wp:inline distT="0" distB="0" distL="0" distR="0">
                  <wp:extent cx="154305" cy="154305"/>
                  <wp:effectExtent l="19050" t="0" r="0" b="0"/>
                  <wp:docPr id="2" name="Рисунок 2" descr="http://lex.justice.md/images/link.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justice.md/images/link.jpg">
                            <a:hlinkClick r:id="rId33"/>
                          </pic:cNvPr>
                          <pic:cNvPicPr>
                            <a:picLocks noChangeAspect="1" noChangeArrowheads="1"/>
                          </pic:cNvPicPr>
                        </pic:nvPicPr>
                        <pic:blipFill>
                          <a:blip r:embed="rId3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8371F3">
              <w:rPr>
                <w:rFonts w:ascii="Times New Roman" w:eastAsia="Times New Roman" w:hAnsi="Times New Roman" w:cs="Times New Roman"/>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LP386-XVI din 08.12.06, MO199-202/29.12.06 art.956</w:t>
            </w:r>
          </w:p>
          <w:p w:rsidR="008371F3" w:rsidRPr="008371F3" w:rsidRDefault="008371F3" w:rsidP="008371F3">
            <w:pPr>
              <w:spacing w:after="0" w:line="240" w:lineRule="auto"/>
              <w:rPr>
                <w:rFonts w:ascii="Times New Roman" w:eastAsia="Times New Roman" w:hAnsi="Times New Roman" w:cs="Times New Roman"/>
                <w:i/>
                <w:iCs/>
                <w:color w:val="000000"/>
                <w:sz w:val="24"/>
                <w:szCs w:val="24"/>
                <w:lang w:val="en-US"/>
              </w:rPr>
            </w:pPr>
            <w:r w:rsidRPr="008371F3">
              <w:rPr>
                <w:rFonts w:ascii="Times New Roman" w:eastAsia="Times New Roman" w:hAnsi="Times New Roman" w:cs="Times New Roman"/>
                <w:i/>
                <w:iCs/>
                <w:color w:val="000000"/>
                <w:sz w:val="24"/>
                <w:szCs w:val="24"/>
                <w:lang w:val="en-US"/>
              </w:rPr>
              <w:t>    </w:t>
            </w:r>
            <w:r>
              <w:rPr>
                <w:rFonts w:ascii="Times New Roman" w:eastAsia="Times New Roman" w:hAnsi="Times New Roman" w:cs="Times New Roman"/>
                <w:i/>
                <w:iCs/>
                <w:noProof/>
                <w:color w:val="0000FF"/>
                <w:sz w:val="24"/>
                <w:szCs w:val="24"/>
              </w:rPr>
              <w:drawing>
                <wp:inline distT="0" distB="0" distL="0" distR="0">
                  <wp:extent cx="154305" cy="154305"/>
                  <wp:effectExtent l="19050" t="0" r="0" b="0"/>
                  <wp:docPr id="3" name="Рисунок 3" descr="http://lex.justice.md/images/link.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justice.md/images/link.jpg">
                            <a:hlinkClick r:id="rId35"/>
                          </pic:cNvPr>
                          <pic:cNvPicPr>
                            <a:picLocks noChangeAspect="1" noChangeArrowheads="1"/>
                          </pic:cNvPicPr>
                        </pic:nvPicPr>
                        <pic:blipFill>
                          <a:blip r:embed="rId3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8371F3">
              <w:rPr>
                <w:rFonts w:ascii="Times New Roman" w:eastAsia="Times New Roman" w:hAnsi="Times New Roman" w:cs="Times New Roman"/>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LP249-XVI din 21.07.06, MO170-173/03.11.06 art.779</w:t>
            </w:r>
          </w:p>
          <w:p w:rsidR="008371F3" w:rsidRPr="008371F3" w:rsidRDefault="008371F3" w:rsidP="008371F3">
            <w:pPr>
              <w:spacing w:after="0" w:line="240" w:lineRule="auto"/>
              <w:rPr>
                <w:rFonts w:ascii="Times New Roman" w:eastAsia="Times New Roman" w:hAnsi="Times New Roman" w:cs="Times New Roman"/>
                <w:i/>
                <w:iCs/>
                <w:color w:val="000000"/>
                <w:sz w:val="24"/>
                <w:szCs w:val="24"/>
                <w:lang w:val="en-US"/>
              </w:rPr>
            </w:pPr>
            <w:r w:rsidRPr="008371F3">
              <w:rPr>
                <w:rFonts w:ascii="Times New Roman" w:eastAsia="Times New Roman" w:hAnsi="Times New Roman" w:cs="Times New Roman"/>
                <w:i/>
                <w:iCs/>
                <w:color w:val="000000"/>
                <w:sz w:val="24"/>
                <w:szCs w:val="24"/>
                <w:lang w:val="en-US"/>
              </w:rPr>
              <w:t>    </w:t>
            </w:r>
            <w:r>
              <w:rPr>
                <w:rFonts w:ascii="Times New Roman" w:eastAsia="Times New Roman" w:hAnsi="Times New Roman" w:cs="Times New Roman"/>
                <w:i/>
                <w:iCs/>
                <w:noProof/>
                <w:color w:val="0000FF"/>
                <w:sz w:val="24"/>
                <w:szCs w:val="24"/>
              </w:rPr>
              <w:drawing>
                <wp:inline distT="0" distB="0" distL="0" distR="0">
                  <wp:extent cx="154305" cy="154305"/>
                  <wp:effectExtent l="19050" t="0" r="0" b="0"/>
                  <wp:docPr id="4" name="Рисунок 4" descr="http://lex.justice.md/images/link.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x.justice.md/images/link.jpg">
                            <a:hlinkClick r:id="rId36"/>
                          </pic:cNvPr>
                          <pic:cNvPicPr>
                            <a:picLocks noChangeAspect="1" noChangeArrowheads="1"/>
                          </pic:cNvPicPr>
                        </pic:nvPicPr>
                        <pic:blipFill>
                          <a:blip r:embed="rId3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8371F3">
              <w:rPr>
                <w:rFonts w:ascii="Times New Roman" w:eastAsia="Times New Roman" w:hAnsi="Times New Roman" w:cs="Times New Roman"/>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LP268 -XVI din 28.07.06, MO142-145/08.09.06 art.702</w:t>
            </w:r>
          </w:p>
          <w:p w:rsidR="008371F3" w:rsidRPr="008371F3" w:rsidRDefault="008371F3" w:rsidP="008371F3">
            <w:pPr>
              <w:spacing w:after="0" w:line="240" w:lineRule="auto"/>
              <w:rPr>
                <w:rFonts w:ascii="Times New Roman" w:eastAsia="Times New Roman" w:hAnsi="Times New Roman" w:cs="Times New Roman"/>
                <w:i/>
                <w:iCs/>
                <w:color w:val="000000"/>
                <w:sz w:val="24"/>
                <w:szCs w:val="24"/>
                <w:lang w:val="en-US"/>
              </w:rPr>
            </w:pPr>
            <w:r w:rsidRPr="008371F3">
              <w:rPr>
                <w:rFonts w:ascii="Times New Roman" w:eastAsia="Times New Roman" w:hAnsi="Times New Roman" w:cs="Times New Roman"/>
                <w:i/>
                <w:iCs/>
                <w:color w:val="000000"/>
                <w:sz w:val="24"/>
                <w:szCs w:val="24"/>
                <w:lang w:val="en-US"/>
              </w:rPr>
              <w:t>    </w:t>
            </w:r>
            <w:r>
              <w:rPr>
                <w:rFonts w:ascii="Times New Roman" w:eastAsia="Times New Roman" w:hAnsi="Times New Roman" w:cs="Times New Roman"/>
                <w:i/>
                <w:iCs/>
                <w:noProof/>
                <w:color w:val="0000FF"/>
                <w:sz w:val="24"/>
                <w:szCs w:val="24"/>
              </w:rPr>
              <w:drawing>
                <wp:inline distT="0" distB="0" distL="0" distR="0">
                  <wp:extent cx="154305" cy="154305"/>
                  <wp:effectExtent l="19050" t="0" r="0" b="0"/>
                  <wp:docPr id="5" name="Рисунок 5" descr="http://lex.justice.md/images/link.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x.justice.md/images/link.jpg">
                            <a:hlinkClick r:id="rId37"/>
                          </pic:cNvPr>
                          <pic:cNvPicPr>
                            <a:picLocks noChangeAspect="1" noChangeArrowheads="1"/>
                          </pic:cNvPicPr>
                        </pic:nvPicPr>
                        <pic:blipFill>
                          <a:blip r:embed="rId3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8371F3">
              <w:rPr>
                <w:rFonts w:ascii="Times New Roman" w:eastAsia="Times New Roman" w:hAnsi="Times New Roman" w:cs="Times New Roman"/>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LP307-XVI din 01.12.05, MO172-175/23.12.05 art.843</w:t>
            </w:r>
          </w:p>
          <w:p w:rsidR="008371F3" w:rsidRPr="008371F3" w:rsidRDefault="008371F3" w:rsidP="008371F3">
            <w:pPr>
              <w:spacing w:after="0" w:line="240" w:lineRule="auto"/>
              <w:rPr>
                <w:rFonts w:ascii="Times New Roman" w:eastAsia="Times New Roman" w:hAnsi="Times New Roman" w:cs="Times New Roman"/>
                <w:i/>
                <w:iCs/>
                <w:color w:val="000000"/>
                <w:sz w:val="24"/>
                <w:szCs w:val="24"/>
                <w:lang w:val="en-US"/>
              </w:rPr>
            </w:pPr>
            <w:r w:rsidRPr="008371F3">
              <w:rPr>
                <w:rFonts w:ascii="Times New Roman" w:eastAsia="Times New Roman" w:hAnsi="Times New Roman" w:cs="Times New Roman"/>
                <w:i/>
                <w:iCs/>
                <w:color w:val="000000"/>
                <w:sz w:val="24"/>
                <w:szCs w:val="24"/>
                <w:lang w:val="en-US"/>
              </w:rPr>
              <w:t>    </w:t>
            </w:r>
            <w:r>
              <w:rPr>
                <w:rFonts w:ascii="Times New Roman" w:eastAsia="Times New Roman" w:hAnsi="Times New Roman" w:cs="Times New Roman"/>
                <w:i/>
                <w:iCs/>
                <w:noProof/>
                <w:color w:val="0000FF"/>
                <w:sz w:val="24"/>
                <w:szCs w:val="24"/>
              </w:rPr>
              <w:drawing>
                <wp:inline distT="0" distB="0" distL="0" distR="0">
                  <wp:extent cx="154305" cy="154305"/>
                  <wp:effectExtent l="19050" t="0" r="0" b="0"/>
                  <wp:docPr id="6" name="Рисунок 6" descr="http://lex.justice.md/images/link.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x.justice.md/images/link.jpg">
                            <a:hlinkClick r:id="rId38"/>
                          </pic:cNvPr>
                          <pic:cNvPicPr>
                            <a:picLocks noChangeAspect="1" noChangeArrowheads="1"/>
                          </pic:cNvPicPr>
                        </pic:nvPicPr>
                        <pic:blipFill>
                          <a:blip r:embed="rId3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8371F3">
              <w:rPr>
                <w:rFonts w:ascii="Times New Roman" w:eastAsia="Times New Roman" w:hAnsi="Times New Roman" w:cs="Times New Roman"/>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LP159-XVI din 21.07.05, MO107-109/12.08.05 art.529</w:t>
            </w:r>
          </w:p>
          <w:p w:rsidR="008371F3" w:rsidRPr="008371F3" w:rsidRDefault="008371F3" w:rsidP="008371F3">
            <w:pPr>
              <w:spacing w:after="0" w:line="240" w:lineRule="auto"/>
              <w:rPr>
                <w:rFonts w:ascii="Times New Roman" w:eastAsia="Times New Roman" w:hAnsi="Times New Roman" w:cs="Times New Roman"/>
                <w:i/>
                <w:iCs/>
                <w:color w:val="000000"/>
                <w:sz w:val="24"/>
                <w:szCs w:val="24"/>
                <w:lang w:val="en-US"/>
              </w:rPr>
            </w:pPr>
            <w:r w:rsidRPr="008371F3">
              <w:rPr>
                <w:rFonts w:ascii="Times New Roman" w:eastAsia="Times New Roman" w:hAnsi="Times New Roman" w:cs="Times New Roman"/>
                <w:i/>
                <w:iCs/>
                <w:color w:val="000000"/>
                <w:sz w:val="24"/>
                <w:szCs w:val="24"/>
                <w:lang w:val="en-US"/>
              </w:rPr>
              <w:t>    </w:t>
            </w:r>
            <w:r>
              <w:rPr>
                <w:rFonts w:ascii="Times New Roman" w:eastAsia="Times New Roman" w:hAnsi="Times New Roman" w:cs="Times New Roman"/>
                <w:i/>
                <w:iCs/>
                <w:noProof/>
                <w:color w:val="0000FF"/>
                <w:sz w:val="24"/>
                <w:szCs w:val="24"/>
              </w:rPr>
              <w:drawing>
                <wp:inline distT="0" distB="0" distL="0" distR="0">
                  <wp:extent cx="154305" cy="154305"/>
                  <wp:effectExtent l="19050" t="0" r="0" b="0"/>
                  <wp:docPr id="7" name="Рисунок 7" descr="http://lex.justice.md/images/link.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x.justice.md/images/link.jpg">
                            <a:hlinkClick r:id="rId39"/>
                          </pic:cNvPr>
                          <pic:cNvPicPr>
                            <a:picLocks noChangeAspect="1" noChangeArrowheads="1"/>
                          </pic:cNvPicPr>
                        </pic:nvPicPr>
                        <pic:blipFill>
                          <a:blip r:embed="rId3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8371F3">
              <w:rPr>
                <w:rFonts w:ascii="Times New Roman" w:eastAsia="Times New Roman" w:hAnsi="Times New Roman" w:cs="Times New Roman"/>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LP577-XV din 26.12.03, MO6-12/01.01.04 art.86; în vigoare 01.01.04</w:t>
            </w:r>
          </w:p>
          <w:p w:rsidR="008371F3" w:rsidRPr="008371F3" w:rsidRDefault="008371F3" w:rsidP="008371F3">
            <w:pPr>
              <w:spacing w:after="0" w:line="240" w:lineRule="auto"/>
              <w:rPr>
                <w:rFonts w:ascii="Times New Roman" w:eastAsia="Times New Roman" w:hAnsi="Times New Roman" w:cs="Times New Roman"/>
                <w:i/>
                <w:iCs/>
                <w:color w:val="000000"/>
                <w:sz w:val="24"/>
                <w:szCs w:val="24"/>
                <w:lang w:val="en-US"/>
              </w:rPr>
            </w:pPr>
            <w:r w:rsidRPr="008371F3">
              <w:rPr>
                <w:rFonts w:ascii="Times New Roman" w:eastAsia="Times New Roman" w:hAnsi="Times New Roman" w:cs="Times New Roman"/>
                <w:i/>
                <w:iCs/>
                <w:color w:val="000000"/>
                <w:sz w:val="24"/>
                <w:szCs w:val="24"/>
                <w:lang w:val="en-US"/>
              </w:rPr>
              <w:t>    </w:t>
            </w:r>
            <w:r>
              <w:rPr>
                <w:rFonts w:ascii="Times New Roman" w:eastAsia="Times New Roman" w:hAnsi="Times New Roman" w:cs="Times New Roman"/>
                <w:i/>
                <w:iCs/>
                <w:noProof/>
                <w:color w:val="0000FF"/>
                <w:sz w:val="24"/>
                <w:szCs w:val="24"/>
              </w:rPr>
              <w:drawing>
                <wp:inline distT="0" distB="0" distL="0" distR="0">
                  <wp:extent cx="154305" cy="154305"/>
                  <wp:effectExtent l="19050" t="0" r="0" b="0"/>
                  <wp:docPr id="8" name="Рисунок 8" descr="http://lex.justice.md/images/link.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x.justice.md/images/link.jpg">
                            <a:hlinkClick r:id="rId40"/>
                          </pic:cNvPr>
                          <pic:cNvPicPr>
                            <a:picLocks noChangeAspect="1" noChangeArrowheads="1"/>
                          </pic:cNvPicPr>
                        </pic:nvPicPr>
                        <pic:blipFill>
                          <a:blip r:embed="rId3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8371F3">
              <w:rPr>
                <w:rFonts w:ascii="Times New Roman" w:eastAsia="Times New Roman" w:hAnsi="Times New Roman" w:cs="Times New Roman"/>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LP333 -XV din 24.07.03, MO200/19.09.03, art.773</w:t>
            </w:r>
          </w:p>
          <w:p w:rsidR="008371F3" w:rsidRPr="008371F3" w:rsidRDefault="008371F3" w:rsidP="008371F3">
            <w:pPr>
              <w:spacing w:after="0" w:line="240" w:lineRule="auto"/>
              <w:rPr>
                <w:rFonts w:ascii="Times New Roman" w:eastAsia="Times New Roman" w:hAnsi="Times New Roman" w:cs="Times New Roman"/>
                <w:i/>
                <w:iCs/>
                <w:color w:val="000000"/>
                <w:sz w:val="24"/>
                <w:szCs w:val="24"/>
                <w:lang w:val="en-US"/>
              </w:rPr>
            </w:pPr>
            <w:r w:rsidRPr="008371F3">
              <w:rPr>
                <w:rFonts w:ascii="Times New Roman" w:eastAsia="Times New Roman" w:hAnsi="Times New Roman" w:cs="Times New Roman"/>
                <w:i/>
                <w:iCs/>
                <w:color w:val="000000"/>
                <w:sz w:val="24"/>
                <w:szCs w:val="24"/>
                <w:lang w:val="en-US"/>
              </w:rPr>
              <w:t>    </w:t>
            </w:r>
            <w:r>
              <w:rPr>
                <w:rFonts w:ascii="Times New Roman" w:eastAsia="Times New Roman" w:hAnsi="Times New Roman" w:cs="Times New Roman"/>
                <w:i/>
                <w:iCs/>
                <w:noProof/>
                <w:color w:val="0000FF"/>
                <w:sz w:val="24"/>
                <w:szCs w:val="24"/>
              </w:rPr>
              <w:drawing>
                <wp:inline distT="0" distB="0" distL="0" distR="0">
                  <wp:extent cx="154305" cy="154305"/>
                  <wp:effectExtent l="19050" t="0" r="0" b="0"/>
                  <wp:docPr id="9" name="Рисунок 9" descr="http://lex.justice.md/images/link.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x.justice.md/images/link.jpg">
                            <a:hlinkClick r:id="rId41"/>
                          </pic:cNvPr>
                          <pic:cNvPicPr>
                            <a:picLocks noChangeAspect="1" noChangeArrowheads="1"/>
                          </pic:cNvPicPr>
                        </pic:nvPicPr>
                        <pic:blipFill>
                          <a:blip r:embed="rId3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8371F3">
              <w:rPr>
                <w:rFonts w:ascii="Times New Roman" w:eastAsia="Times New Roman" w:hAnsi="Times New Roman" w:cs="Times New Roman"/>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LP206-XV din 29.05.03, MO149/18.07.03 art.598</w:t>
            </w:r>
          </w:p>
          <w:p w:rsidR="008371F3" w:rsidRPr="008371F3" w:rsidRDefault="008371F3" w:rsidP="008371F3">
            <w:pPr>
              <w:spacing w:after="0" w:line="240" w:lineRule="auto"/>
              <w:rPr>
                <w:rFonts w:ascii="Times New Roman" w:eastAsia="Times New Roman" w:hAnsi="Times New Roman" w:cs="Times New Roman"/>
                <w:i/>
                <w:iCs/>
                <w:color w:val="000000"/>
                <w:sz w:val="24"/>
                <w:szCs w:val="24"/>
                <w:lang w:val="en-US"/>
              </w:rPr>
            </w:pPr>
            <w:r w:rsidRPr="008371F3">
              <w:rPr>
                <w:rFonts w:ascii="Times New Roman" w:eastAsia="Times New Roman" w:hAnsi="Times New Roman" w:cs="Times New Roman"/>
                <w:i/>
                <w:iCs/>
                <w:color w:val="000000"/>
                <w:sz w:val="24"/>
                <w:szCs w:val="24"/>
                <w:lang w:val="en-US"/>
              </w:rPr>
              <w:t>    </w:t>
            </w:r>
            <w:r>
              <w:rPr>
                <w:rFonts w:ascii="Times New Roman" w:eastAsia="Times New Roman" w:hAnsi="Times New Roman" w:cs="Times New Roman"/>
                <w:i/>
                <w:iCs/>
                <w:noProof/>
                <w:color w:val="0000FF"/>
                <w:sz w:val="24"/>
                <w:szCs w:val="24"/>
              </w:rPr>
              <w:drawing>
                <wp:inline distT="0" distB="0" distL="0" distR="0">
                  <wp:extent cx="154305" cy="154305"/>
                  <wp:effectExtent l="19050" t="0" r="0" b="0"/>
                  <wp:docPr id="10" name="Рисунок 10" descr="http://lex.justice.md/images/link.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x.justice.md/images/link.jpg">
                            <a:hlinkClick r:id="rId42"/>
                          </pic:cNvPr>
                          <pic:cNvPicPr>
                            <a:picLocks noChangeAspect="1" noChangeArrowheads="1"/>
                          </pic:cNvPicPr>
                        </pic:nvPicPr>
                        <pic:blipFill>
                          <a:blip r:embed="rId3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8371F3">
              <w:rPr>
                <w:rFonts w:ascii="Times New Roman" w:eastAsia="Times New Roman" w:hAnsi="Times New Roman" w:cs="Times New Roman"/>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LP173-XV din 10.04.03, MO87/23.05.03 art.404</w:t>
            </w:r>
          </w:p>
          <w:p w:rsidR="008371F3" w:rsidRPr="008371F3" w:rsidRDefault="008371F3" w:rsidP="008371F3">
            <w:pPr>
              <w:spacing w:after="0" w:line="240" w:lineRule="auto"/>
              <w:rPr>
                <w:rFonts w:ascii="Times New Roman" w:eastAsia="Times New Roman" w:hAnsi="Times New Roman" w:cs="Times New Roman"/>
                <w:i/>
                <w:iCs/>
                <w:color w:val="000000"/>
                <w:sz w:val="24"/>
                <w:szCs w:val="24"/>
                <w:lang w:val="en-US"/>
              </w:rPr>
            </w:pPr>
            <w:r w:rsidRPr="008371F3">
              <w:rPr>
                <w:rFonts w:ascii="Times New Roman" w:eastAsia="Times New Roman" w:hAnsi="Times New Roman" w:cs="Times New Roman"/>
                <w:i/>
                <w:iCs/>
                <w:color w:val="000000"/>
                <w:sz w:val="24"/>
                <w:szCs w:val="24"/>
                <w:lang w:val="en-US"/>
              </w:rPr>
              <w:t>    </w:t>
            </w:r>
            <w:r>
              <w:rPr>
                <w:rFonts w:ascii="Times New Roman" w:eastAsia="Times New Roman" w:hAnsi="Times New Roman" w:cs="Times New Roman"/>
                <w:i/>
                <w:iCs/>
                <w:noProof/>
                <w:color w:val="0000FF"/>
                <w:sz w:val="24"/>
                <w:szCs w:val="24"/>
              </w:rPr>
              <w:drawing>
                <wp:inline distT="0" distB="0" distL="0" distR="0">
                  <wp:extent cx="154305" cy="154305"/>
                  <wp:effectExtent l="19050" t="0" r="0" b="0"/>
                  <wp:docPr id="11" name="Рисунок 11" descr="http://lex.justice.md/images/link.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ex.justice.md/images/link.jpg">
                            <a:hlinkClick r:id="rId43"/>
                          </pic:cNvPr>
                          <pic:cNvPicPr>
                            <a:picLocks noChangeAspect="1" noChangeArrowheads="1"/>
                          </pic:cNvPicPr>
                        </pic:nvPicPr>
                        <pic:blipFill>
                          <a:blip r:embed="rId3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8371F3">
              <w:rPr>
                <w:rFonts w:ascii="Times New Roman" w:eastAsia="Times New Roman" w:hAnsi="Times New Roman" w:cs="Times New Roman"/>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LP1001-XV din 19.04.2002, MO71/06.06.02 art.571</w:t>
            </w:r>
          </w:p>
          <w:p w:rsidR="008371F3" w:rsidRPr="008371F3" w:rsidRDefault="008371F3" w:rsidP="008371F3">
            <w:pPr>
              <w:spacing w:after="0" w:line="240" w:lineRule="auto"/>
              <w:rPr>
                <w:rFonts w:ascii="Times New Roman" w:eastAsia="Times New Roman" w:hAnsi="Times New Roman" w:cs="Times New Roman"/>
                <w:i/>
                <w:iCs/>
                <w:color w:val="000000"/>
                <w:sz w:val="24"/>
                <w:szCs w:val="24"/>
                <w:lang w:val="en-US"/>
              </w:rPr>
            </w:pPr>
            <w:r w:rsidRPr="008371F3">
              <w:rPr>
                <w:rFonts w:ascii="Times New Roman" w:eastAsia="Times New Roman" w:hAnsi="Times New Roman" w:cs="Times New Roman"/>
                <w:i/>
                <w:iCs/>
                <w:color w:val="000000"/>
                <w:sz w:val="24"/>
                <w:szCs w:val="24"/>
                <w:lang w:val="en-US"/>
              </w:rPr>
              <w:t>    </w:t>
            </w:r>
            <w:r>
              <w:rPr>
                <w:rFonts w:ascii="Times New Roman" w:eastAsia="Times New Roman" w:hAnsi="Times New Roman" w:cs="Times New Roman"/>
                <w:i/>
                <w:iCs/>
                <w:noProof/>
                <w:color w:val="0000FF"/>
                <w:sz w:val="24"/>
                <w:szCs w:val="24"/>
              </w:rPr>
              <w:drawing>
                <wp:inline distT="0" distB="0" distL="0" distR="0">
                  <wp:extent cx="154305" cy="154305"/>
                  <wp:effectExtent l="19050" t="0" r="0" b="0"/>
                  <wp:docPr id="12" name="Рисунок 12" descr="http://lex.justice.md/images/link.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ex.justice.md/images/link.jpg">
                            <a:hlinkClick r:id="rId44"/>
                          </pic:cNvPr>
                          <pic:cNvPicPr>
                            <a:picLocks noChangeAspect="1" noChangeArrowheads="1"/>
                          </pic:cNvPicPr>
                        </pic:nvPicPr>
                        <pic:blipFill>
                          <a:blip r:embed="rId3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8371F3">
              <w:rPr>
                <w:rFonts w:ascii="Times New Roman" w:eastAsia="Times New Roman" w:hAnsi="Times New Roman" w:cs="Times New Roman"/>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LP552-XIV din 28.07.99, MO116/21.10.99 art.551</w:t>
            </w:r>
          </w:p>
          <w:p w:rsidR="008371F3" w:rsidRPr="008371F3" w:rsidRDefault="008371F3" w:rsidP="008371F3">
            <w:pPr>
              <w:spacing w:after="0" w:line="240" w:lineRule="auto"/>
              <w:rPr>
                <w:rFonts w:ascii="Times New Roman" w:eastAsia="Times New Roman" w:hAnsi="Times New Roman" w:cs="Times New Roman"/>
                <w:i/>
                <w:iCs/>
                <w:color w:val="000000"/>
                <w:sz w:val="24"/>
                <w:szCs w:val="24"/>
                <w:lang w:val="en-US"/>
              </w:rPr>
            </w:pPr>
            <w:r w:rsidRPr="008371F3">
              <w:rPr>
                <w:rFonts w:ascii="Times New Roman" w:eastAsia="Times New Roman" w:hAnsi="Times New Roman" w:cs="Times New Roman"/>
                <w:i/>
                <w:iCs/>
                <w:color w:val="000000"/>
                <w:sz w:val="24"/>
                <w:szCs w:val="24"/>
                <w:lang w:val="en-US"/>
              </w:rPr>
              <w:t>    </w:t>
            </w:r>
            <w:r>
              <w:rPr>
                <w:rFonts w:ascii="Times New Roman" w:eastAsia="Times New Roman" w:hAnsi="Times New Roman" w:cs="Times New Roman"/>
                <w:i/>
                <w:iCs/>
                <w:noProof/>
                <w:color w:val="0000FF"/>
                <w:sz w:val="24"/>
                <w:szCs w:val="24"/>
              </w:rPr>
              <w:drawing>
                <wp:inline distT="0" distB="0" distL="0" distR="0">
                  <wp:extent cx="154305" cy="154305"/>
                  <wp:effectExtent l="19050" t="0" r="0" b="0"/>
                  <wp:docPr id="13" name="Рисунок 13" descr="http://lex.justice.md/images/link.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ex.justice.md/images/link.jpg">
                            <a:hlinkClick r:id="rId45"/>
                          </pic:cNvPr>
                          <pic:cNvPicPr>
                            <a:picLocks noChangeAspect="1" noChangeArrowheads="1"/>
                          </pic:cNvPicPr>
                        </pic:nvPicPr>
                        <pic:blipFill>
                          <a:blip r:embed="rId3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8371F3">
              <w:rPr>
                <w:rFonts w:ascii="Times New Roman" w:eastAsia="Times New Roman" w:hAnsi="Times New Roman" w:cs="Times New Roman"/>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LP1009-XIII din 22.10.96, MO80/12.12.96</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FF"/>
                <w:sz w:val="24"/>
                <w:szCs w:val="24"/>
                <w:lang w:val="en-US"/>
              </w:rPr>
              <w:t>    </w:t>
            </w:r>
            <w:r w:rsidRPr="008371F3">
              <w:rPr>
                <w:rFonts w:ascii="Times New Roman CE" w:eastAsia="Times New Roman" w:hAnsi="Times New Roman CE" w:cs="Times New Roman CE"/>
                <w:i/>
                <w:iCs/>
                <w:color w:val="0000FF"/>
                <w:sz w:val="24"/>
                <w:szCs w:val="24"/>
                <w:lang w:val="en-US"/>
              </w:rPr>
              <w:t>NOTĂ:</w:t>
            </w:r>
            <w:r w:rsidRPr="008371F3">
              <w:rPr>
                <w:rFonts w:ascii="Times New Roman CE" w:eastAsia="Times New Roman" w:hAnsi="Times New Roman CE" w:cs="Times New Roman CE"/>
                <w:i/>
                <w:iCs/>
                <w:color w:val="0000FF"/>
                <w:sz w:val="24"/>
                <w:szCs w:val="24"/>
                <w:lang w:val="en-US"/>
              </w:rPr>
              <w:br/>
              <w:t>    </w:t>
            </w:r>
            <w:r w:rsidRPr="008371F3">
              <w:rPr>
                <w:rFonts w:ascii="Times New Roman" w:eastAsia="Times New Roman" w:hAnsi="Times New Roman" w:cs="Times New Roman"/>
                <w:color w:val="000000"/>
                <w:sz w:val="24"/>
                <w:szCs w:val="24"/>
                <w:lang w:val="en-US"/>
              </w:rPr>
              <w:t>În textul legii, sintagma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la orice formă gramaticală, se substituie cu sintagma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 la forma gramaticală corespunzătoare prin </w:t>
            </w:r>
            <w:r w:rsidRPr="008371F3">
              <w:rPr>
                <w:rFonts w:ascii="Times New Roman" w:eastAsia="Times New Roman" w:hAnsi="Times New Roman" w:cs="Times New Roman"/>
                <w:i/>
                <w:iCs/>
                <w:color w:val="0000FF"/>
                <w:sz w:val="24"/>
                <w:szCs w:val="24"/>
                <w:lang w:val="en-US"/>
              </w:rPr>
              <w:t>LP79 din 24.05.18, MO195-209/15.06.18 art.338</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i/>
                <w:iCs/>
                <w:color w:val="0000FF"/>
                <w:sz w:val="24"/>
                <w:szCs w:val="24"/>
                <w:lang w:val="en-US"/>
              </w:rPr>
              <w:t>    </w:t>
            </w:r>
            <w:r w:rsidRPr="008371F3">
              <w:rPr>
                <w:rFonts w:ascii="Times New Roman" w:eastAsia="Times New Roman" w:hAnsi="Times New Roman" w:cs="Times New Roman"/>
                <w:color w:val="000000"/>
                <w:sz w:val="24"/>
                <w:szCs w:val="24"/>
                <w:lang w:val="en-US"/>
              </w:rPr>
              <w:t>În textul Legii cuvintele „substan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e narcotice”, la orice formă gramaticală, se substituie cu cuvintele „substan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e stupefiante” la forma gramaticală corespunzătoare prin </w:t>
            </w:r>
            <w:r w:rsidRPr="008371F3">
              <w:rPr>
                <w:rFonts w:ascii="Times New Roman" w:eastAsia="Times New Roman" w:hAnsi="Times New Roman" w:cs="Times New Roman"/>
                <w:i/>
                <w:iCs/>
                <w:color w:val="0000FF"/>
                <w:sz w:val="24"/>
                <w:szCs w:val="24"/>
                <w:lang w:val="en-US"/>
              </w:rPr>
              <w:t>LP164 din 20.07.17, MO277-288/04.08.17 art.485</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i/>
                <w:iCs/>
                <w:color w:val="0000FF"/>
                <w:sz w:val="24"/>
                <w:szCs w:val="24"/>
                <w:lang w:val="en-US"/>
              </w:rPr>
              <w:t>    </w:t>
            </w:r>
            <w:r w:rsidRPr="008371F3">
              <w:rPr>
                <w:rFonts w:ascii="Times New Roman" w:eastAsia="Times New Roman" w:hAnsi="Times New Roman" w:cs="Times New Roman"/>
                <w:color w:val="000000"/>
                <w:sz w:val="24"/>
                <w:szCs w:val="24"/>
                <w:lang w:val="en-US"/>
              </w:rPr>
              <w:t>În cuprinsul legii, sintagma “Ministerul Sănătăţii şi Protecţiei Sociale” se înlocuieşte cu sintagma “Ministerul Sănătăţii” prin </w:t>
            </w:r>
            <w:r w:rsidRPr="008371F3">
              <w:rPr>
                <w:rFonts w:ascii="Times New Roman CE" w:eastAsia="Times New Roman" w:hAnsi="Times New Roman CE" w:cs="Times New Roman CE"/>
                <w:i/>
                <w:iCs/>
                <w:color w:val="0000FF"/>
                <w:sz w:val="24"/>
                <w:szCs w:val="24"/>
                <w:lang w:val="en-US"/>
              </w:rPr>
              <w:t>LP280-XVI din 14.12.07, MO94-96/30.05.08 art.349</w:t>
            </w:r>
            <w:r w:rsidRPr="008371F3">
              <w:rPr>
                <w:rFonts w:ascii="Times New Roman CE" w:eastAsia="Times New Roman" w:hAnsi="Times New Roman CE" w:cs="Times New Roman CE"/>
                <w:i/>
                <w:iCs/>
                <w:color w:val="0000FF"/>
                <w:sz w:val="24"/>
                <w:szCs w:val="24"/>
                <w:lang w:val="en-US"/>
              </w:rPr>
              <w:br/>
              <w:t>    </w:t>
            </w:r>
            <w:r w:rsidRPr="008371F3">
              <w:rPr>
                <w:rFonts w:ascii="Times New Roman" w:eastAsia="Times New Roman" w:hAnsi="Times New Roman" w:cs="Times New Roman"/>
                <w:color w:val="000000"/>
                <w:sz w:val="24"/>
                <w:szCs w:val="24"/>
                <w:lang w:val="en-US"/>
              </w:rPr>
              <w:t>În cuprinsul legii, sintagma “Ministerul Sănătăţii şi Protecţiei Sociale” se înlocuieşte cu sintagma “Ministerul Sănătăţii” prin </w:t>
            </w:r>
            <w:r w:rsidRPr="008371F3">
              <w:rPr>
                <w:rFonts w:ascii="Times New Roman" w:eastAsia="Times New Roman" w:hAnsi="Times New Roman" w:cs="Times New Roman"/>
                <w:i/>
                <w:iCs/>
                <w:color w:val="0000FF"/>
                <w:sz w:val="24"/>
                <w:szCs w:val="24"/>
                <w:lang w:val="en-US"/>
              </w:rPr>
              <w:t>LP192-XVI din 26.07.07, MO117-126bis/14.08.07 art.542</w:t>
            </w:r>
          </w:p>
          <w:p w:rsidR="008371F3" w:rsidRPr="008371F3" w:rsidRDefault="008371F3" w:rsidP="008371F3">
            <w:pPr>
              <w:spacing w:after="24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FF"/>
                <w:sz w:val="24"/>
                <w:szCs w:val="24"/>
                <w:lang w:val="en-US"/>
              </w:rPr>
              <w:lastRenderedPageBreak/>
              <w:t> </w:t>
            </w:r>
            <w:r w:rsidRPr="008371F3">
              <w:rPr>
                <w:rFonts w:ascii="Times New Roman CE" w:eastAsia="Times New Roman" w:hAnsi="Times New Roman CE" w:cs="Times New Roman CE"/>
                <w:i/>
                <w:iCs/>
                <w:color w:val="0000FF"/>
                <w:sz w:val="24"/>
                <w:szCs w:val="24"/>
                <w:lang w:val="en-US"/>
              </w:rPr>
              <w:t> </w:t>
            </w:r>
            <w:r w:rsidRPr="008371F3">
              <w:rPr>
                <w:rFonts w:ascii="Times New Roman" w:eastAsia="Times New Roman" w:hAnsi="Times New Roman" w:cs="Times New Roman"/>
                <w:i/>
                <w:iCs/>
                <w:color w:val="000000"/>
                <w:sz w:val="24"/>
                <w:szCs w:val="24"/>
                <w:lang w:val="en-US"/>
              </w:rPr>
              <w:t> </w:t>
            </w:r>
            <w:r w:rsidRPr="008371F3">
              <w:rPr>
                <w:rFonts w:ascii="Times New Roman" w:eastAsia="Times New Roman" w:hAnsi="Times New Roman" w:cs="Times New Roman"/>
                <w:color w:val="000000"/>
                <w:sz w:val="24"/>
                <w:szCs w:val="24"/>
                <w:lang w:val="en-US"/>
              </w:rPr>
              <w:t> În cuprinsul legii, sintagma "Ministerul Sănătăţii" se substituie prin sintagma "Ministerul Sănătăţii şi Protecţiei Sociale"prin</w:t>
            </w:r>
            <w:r w:rsidRPr="008371F3">
              <w:rPr>
                <w:rFonts w:ascii="Times New Roman" w:eastAsia="Times New Roman" w:hAnsi="Times New Roman" w:cs="Times New Roman"/>
                <w:i/>
                <w:iCs/>
                <w:color w:val="000000"/>
                <w:sz w:val="24"/>
                <w:szCs w:val="24"/>
                <w:lang w:val="en-US"/>
              </w:rPr>
              <w:t> </w:t>
            </w:r>
            <w:r w:rsidRPr="008371F3">
              <w:rPr>
                <w:rFonts w:ascii="Times New Roman" w:eastAsia="Times New Roman" w:hAnsi="Times New Roman" w:cs="Times New Roman"/>
                <w:i/>
                <w:iCs/>
                <w:color w:val="0000FF"/>
                <w:sz w:val="24"/>
                <w:szCs w:val="24"/>
                <w:lang w:val="en-US"/>
              </w:rPr>
              <w:t>LP159-XVI din 21.07.05, MO107-109/12.08.05 art.529</w:t>
            </w:r>
            <w:r w:rsidRPr="008371F3">
              <w:rPr>
                <w:rFonts w:ascii="Times New Roman" w:eastAsia="Times New Roman" w:hAnsi="Times New Roman" w:cs="Times New Roman"/>
                <w:i/>
                <w:iCs/>
                <w:color w:val="0000FF"/>
                <w:sz w:val="24"/>
                <w:szCs w:val="24"/>
                <w:lang w:val="en-US"/>
              </w:rPr>
              <w:br/>
              <w:t>    </w:t>
            </w:r>
            <w:r w:rsidRPr="008371F3">
              <w:rPr>
                <w:rFonts w:ascii="Times New Roman CE" w:eastAsia="Times New Roman" w:hAnsi="Times New Roman CE" w:cs="Times New Roman CE"/>
                <w:color w:val="000000"/>
                <w:sz w:val="24"/>
                <w:szCs w:val="24"/>
                <w:lang w:val="en-US"/>
              </w:rPr>
              <w:t>În tot cuprinsul legii, sintagma "unitate medico-sanitară" se substituie prin sintagma "instituţie medico-sanitară" prin </w:t>
            </w:r>
            <w:r w:rsidRPr="008371F3">
              <w:rPr>
                <w:rFonts w:ascii="Times New Roman CE" w:eastAsia="Times New Roman" w:hAnsi="Times New Roman CE" w:cs="Times New Roman CE"/>
                <w:i/>
                <w:iCs/>
                <w:color w:val="0000FF"/>
                <w:sz w:val="24"/>
                <w:szCs w:val="24"/>
                <w:lang w:val="en-US"/>
              </w:rPr>
              <w:t>LP173-XV din 10.04.03, MO87/23.05.03 art.404</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Parlamentul adoptă prezenta lege organică.</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FF"/>
                <w:sz w:val="24"/>
                <w:szCs w:val="24"/>
                <w:lang w:val="en-US"/>
              </w:rPr>
              <w:t>   </w:t>
            </w:r>
            <w:r w:rsidRPr="008371F3">
              <w:rPr>
                <w:rFonts w:ascii="Times New Roman CE" w:eastAsia="Times New Roman" w:hAnsi="Times New Roman CE" w:cs="Times New Roman CE"/>
                <w:i/>
                <w:iCs/>
                <w:color w:val="0000FF"/>
                <w:sz w:val="24"/>
                <w:szCs w:val="24"/>
                <w:lang w:val="en-US"/>
              </w:rPr>
              <w:t> [Clauza modificată prin LP577 din 26.12.03, MO6-12/01.01.04 art.86]</w:t>
            </w:r>
            <w:r w:rsidRPr="008371F3">
              <w:rPr>
                <w:rFonts w:ascii="Times New Roman" w:eastAsia="Times New Roman" w:hAnsi="Times New Roman" w:cs="Times New Roman"/>
                <w:i/>
                <w:iCs/>
                <w:color w:val="000000"/>
                <w:sz w:val="24"/>
                <w:szCs w:val="24"/>
                <w:lang w:val="en-US"/>
              </w:rPr>
              <w:br/>
            </w:r>
          </w:p>
          <w:p w:rsidR="008371F3" w:rsidRPr="008371F3" w:rsidRDefault="008371F3" w:rsidP="008371F3">
            <w:pPr>
              <w:spacing w:after="0" w:line="240" w:lineRule="auto"/>
              <w:jc w:val="center"/>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b/>
                <w:bCs/>
                <w:color w:val="000000"/>
                <w:sz w:val="24"/>
                <w:szCs w:val="24"/>
                <w:lang w:val="en-US"/>
              </w:rPr>
              <w:t>Capitolul I</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DISPOZIŢII GENERALE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1.</w:t>
            </w:r>
            <w:r w:rsidRPr="008371F3">
              <w:rPr>
                <w:rFonts w:ascii="Times New Roman CE" w:eastAsia="Times New Roman" w:hAnsi="Times New Roman CE" w:cs="Times New Roman CE"/>
                <w:color w:val="000000"/>
                <w:sz w:val="24"/>
                <w:szCs w:val="24"/>
                <w:lang w:val="en-US"/>
              </w:rPr>
              <w:t> Legislaţia privind ocrotirea sănătăţii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Legislaţia privind ocrotirea sănătăţii se bazează pe Constituţie şi constă din prezenta lege şi din alte acte normative.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Încălcarea legislaţiei privind ocrotirea sănătăţii, a normelor şi regulilor </w:t>
            </w:r>
            <w:r w:rsidRPr="008371F3">
              <w:rPr>
                <w:rFonts w:ascii="Times New Roman" w:eastAsia="Times New Roman" w:hAnsi="Times New Roman" w:cs="Times New Roman"/>
                <w:color w:val="000000"/>
                <w:sz w:val="24"/>
                <w:szCs w:val="24"/>
                <w:lang w:val="en-US"/>
              </w:rPr>
              <w:t>de sănătate publică</w:t>
            </w:r>
            <w:r w:rsidRPr="008371F3">
              <w:rPr>
                <w:rFonts w:ascii="Times New Roman CE" w:eastAsia="Times New Roman" w:hAnsi="Times New Roman CE" w:cs="Times New Roman CE"/>
                <w:color w:val="000000"/>
                <w:sz w:val="24"/>
                <w:szCs w:val="24"/>
                <w:lang w:val="en-US"/>
              </w:rPr>
              <w:t> se pedepseşte conform legislaţiei în vigoare.</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i/>
                <w:iCs/>
                <w:color w:val="0000FF"/>
                <w:sz w:val="24"/>
                <w:szCs w:val="24"/>
                <w:lang w:val="en-US"/>
              </w:rPr>
              <w:t>    [Art.1 al.(2) </w:t>
            </w:r>
            <w:r w:rsidRPr="008371F3">
              <w:rPr>
                <w:rFonts w:ascii="Times New Roman" w:eastAsia="Times New Roman" w:hAnsi="Times New Roman" w:cs="Times New Roman"/>
                <w:i/>
                <w:iCs/>
                <w:color w:val="0000FF"/>
                <w:sz w:val="24"/>
                <w:szCs w:val="24"/>
                <w:lang w:val="en-US"/>
              </w:rPr>
              <w:t>modificat prin LP175 din 21.07.17, MO301-315/18.08.17 art.535</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2</w:t>
            </w:r>
            <w:r w:rsidRPr="008371F3">
              <w:rPr>
                <w:rFonts w:ascii="Times New Roman CE" w:eastAsia="Times New Roman" w:hAnsi="Times New Roman CE" w:cs="Times New Roman CE"/>
                <w:color w:val="000000"/>
                <w:sz w:val="24"/>
                <w:szCs w:val="24"/>
                <w:lang w:val="en-US"/>
              </w:rPr>
              <w:t>. Structura şi principiile fundamentale ale sistemului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de ocrotire a sănătăţii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Sistemul de ocrotire a sănătăţii este constituit din unităţi curativ-profilactice, sanitaro-profilactice, sanitaro-antiepidemice, farmaceutice şi de altă natură, avînd la bază următoarele principii: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a) conducerea descentralizată;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b) responsabilitatea autorităţilor administraţiei publice centrale şi locale, unităţilor economice şi a factorilor de decizie pentru promovarea politicii statului în domeniul asigurării sănătăţii populaţiei;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c) responsabilitatea organelor şi unităţilor medico-sanitare pentru accesibilitatea, oportunitatea, calitatea şi volumul prestaţiilor medico-sanitare, pentru calitatea pregătirii profesionale şi perfecţionarea calificării personalului medico-sanitar şi farmaceutic;</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d) utilizarea realizărilor ştiinţei, tehnicii şi practicii medicale moderne în activitatea unităţilor medico-sanitare;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e) apărarea drepturilor personalului medico-sanitar şi controlul asupra exercitării obligaţiunilor lui profesionale;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f) orientarea profilactică a asigurării sănătăţii populaţiei în toate sferele de activitate vitală;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g) diversitatea formelor de asistenţă medicală (de stat, prin asigurare, privată);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h) garantarea de stat în apărarea intereselor populaţiei în domeniul ocrotirii sănătăţii prin sistemul asigurărilor obligatorii de asistenţă medicală, acordarea de asistenţă medicală primară, de asistenţă medicală urgentă la etapa prespitalicească, de asistenţă medicală spitalicească, în limitele şi în volumul stabilit</w:t>
            </w:r>
            <w:r w:rsidRPr="008371F3">
              <w:rPr>
                <w:rFonts w:ascii="Times New Roman" w:eastAsia="Times New Roman" w:hAnsi="Times New Roman" w:cs="Times New Roman"/>
                <w:color w:val="000000"/>
                <w:sz w:val="24"/>
                <w:szCs w:val="24"/>
                <w:lang w:val="en-US"/>
              </w:rPr>
              <w:t>, respectînd necesităţile copiilor, femeilor şi bărbaţilor, persoanelor cu dizabilităţi şi ale persoanelor în etate</w:t>
            </w:r>
            <w:r w:rsidRPr="008371F3">
              <w:rPr>
                <w:rFonts w:ascii="Times New Roman CE" w:eastAsia="Times New Roman" w:hAnsi="Times New Roman CE" w:cs="Times New Roman CE"/>
                <w:color w:val="000000"/>
                <w:sz w:val="24"/>
                <w:szCs w:val="24"/>
                <w:lang w:val="en-US"/>
              </w:rPr>
              <w:t>;</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[Art.2 lit.h) modificată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[Art.2 lit.h) modificată prin</w:t>
            </w:r>
            <w:r w:rsidRPr="008371F3">
              <w:rPr>
                <w:rFonts w:ascii="Times New Roman" w:eastAsia="Times New Roman" w:hAnsi="Times New Roman" w:cs="Times New Roman"/>
                <w:i/>
                <w:iCs/>
                <w:color w:val="0000FF"/>
                <w:sz w:val="24"/>
                <w:szCs w:val="24"/>
                <w:lang w:val="en-US"/>
              </w:rPr>
              <w:t> LP71 din 14.04.16, MO140-149/27.05.16 art.291</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[Art.2 lit.h) modificată prin LP173 din 10.04.03, MO87/23.05.03 art.404]</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i) libertatea pacientului de a alege medicul de familie;</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[Art.2 lit.i) modificată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[Art.2 lit.i) modificată prin LP173 din 10.04.03, MO87/23.05.03 art.404]</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j) </w:t>
            </w:r>
            <w:proofErr w:type="gramStart"/>
            <w:r w:rsidRPr="008371F3">
              <w:rPr>
                <w:rFonts w:ascii="Times New Roman CE" w:eastAsia="Times New Roman" w:hAnsi="Times New Roman CE" w:cs="Times New Roman CE"/>
                <w:color w:val="000000"/>
                <w:sz w:val="24"/>
                <w:szCs w:val="24"/>
                <w:lang w:val="en-US"/>
              </w:rPr>
              <w:t>responsabilitatea</w:t>
            </w:r>
            <w:proofErr w:type="gramEnd"/>
            <w:r w:rsidRPr="008371F3">
              <w:rPr>
                <w:rFonts w:ascii="Times New Roman CE" w:eastAsia="Times New Roman" w:hAnsi="Times New Roman CE" w:cs="Times New Roman CE"/>
                <w:color w:val="000000"/>
                <w:sz w:val="24"/>
                <w:szCs w:val="24"/>
                <w:lang w:val="en-US"/>
              </w:rPr>
              <w:t xml:space="preserve"> fiecărei persoane pentru sănătatea sa.</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3.</w:t>
            </w:r>
            <w:r w:rsidRPr="008371F3">
              <w:rPr>
                <w:rFonts w:ascii="Times New Roman CE" w:eastAsia="Times New Roman" w:hAnsi="Times New Roman CE" w:cs="Times New Roman CE"/>
                <w:color w:val="000000"/>
                <w:sz w:val="24"/>
                <w:szCs w:val="24"/>
                <w:lang w:val="en-US"/>
              </w:rPr>
              <w:t> Orientarea profilactică a asigurării sănătăţii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populaţiei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Profilaxia este principiul fundamental în asigurarea sănătăţii populaţiei.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Autorităţile administraţiei publice, unităţile economice sînt obligate să ia măsuri sociale şi medicale orientate spre profilaxia primară a maladiilor, în special spre salubritatea mediului înconjurător spre crearea şi menţinerea unor condiţii igienice favorabile de viaţă şi de muncă, spre menţinerea şi ocrotirea sănătăţii populaţiei, a unor categorii ale ei (femei, copii, bătrîni), spre propagarea odihnei active şi a culturii fizice de masă, spre alimentarea raţională şi educaţia sanitară a populaţiei.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b/>
                <w:bCs/>
                <w:color w:val="000000"/>
                <w:sz w:val="24"/>
                <w:szCs w:val="24"/>
                <w:lang w:val="en-US"/>
              </w:rPr>
              <w:t>    </w:t>
            </w:r>
            <w:r w:rsidRPr="008371F3">
              <w:rPr>
                <w:rFonts w:ascii="Times New Roman" w:eastAsia="Times New Roman" w:hAnsi="Times New Roman" w:cs="Times New Roman"/>
                <w:b/>
                <w:bCs/>
                <w:color w:val="000000"/>
                <w:sz w:val="24"/>
                <w:szCs w:val="24"/>
                <w:lang w:val="en-US"/>
              </w:rPr>
              <w:t>Articolul 4.</w:t>
            </w:r>
            <w:r w:rsidRPr="008371F3">
              <w:rPr>
                <w:rFonts w:ascii="Times New Roman" w:eastAsia="Times New Roman" w:hAnsi="Times New Roman" w:cs="Times New Roman"/>
                <w:color w:val="000000"/>
                <w:sz w:val="24"/>
                <w:szCs w:val="24"/>
                <w:lang w:val="en-US"/>
              </w:rPr>
              <w:t> Prestatorii de servicii medicale</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color w:val="000000"/>
                <w:sz w:val="24"/>
                <w:szCs w:val="24"/>
                <w:lang w:val="en-US"/>
              </w:rPr>
              <w:lastRenderedPageBreak/>
              <w:t>    </w:t>
            </w:r>
            <w:r w:rsidRPr="008371F3">
              <w:rPr>
                <w:rFonts w:ascii="Times New Roman CE" w:eastAsia="Times New Roman" w:hAnsi="Times New Roman CE" w:cs="Times New Roman CE"/>
                <w:i/>
                <w:iCs/>
                <w:color w:val="0000FF"/>
                <w:sz w:val="24"/>
                <w:szCs w:val="24"/>
                <w:lang w:val="en-US"/>
              </w:rPr>
              <w:t>[Art.4 denumirea în redac</w:t>
            </w:r>
            <w:r w:rsidRPr="008371F3">
              <w:rPr>
                <w:rFonts w:ascii="Cambria Math" w:eastAsia="Times New Roman" w:hAnsi="Cambria Math" w:cs="Cambria Math"/>
                <w:i/>
                <w:iCs/>
                <w:color w:val="0000FF"/>
                <w:sz w:val="24"/>
                <w:szCs w:val="24"/>
                <w:lang w:val="en-US"/>
              </w:rPr>
              <w:t>ț</w:t>
            </w:r>
            <w:r w:rsidRPr="008371F3">
              <w:rPr>
                <w:rFonts w:ascii="Times New Roman" w:eastAsia="Times New Roman" w:hAnsi="Times New Roman" w:cs="Times New Roman"/>
                <w:i/>
                <w:iCs/>
                <w:color w:val="0000FF"/>
                <w:sz w:val="24"/>
                <w:szCs w:val="24"/>
                <w:lang w:val="en-US"/>
              </w:rPr>
              <w:t>ia</w:t>
            </w:r>
            <w:r w:rsidRPr="008371F3">
              <w:rPr>
                <w:rFonts w:ascii="Times New Roman CE" w:eastAsia="Times New Roman" w:hAnsi="Times New Roman CE" w:cs="Times New Roman CE"/>
                <w:i/>
                <w:iCs/>
                <w:color w:val="0000FF"/>
                <w:sz w:val="24"/>
                <w:szCs w:val="24"/>
                <w:lang w:val="en-US"/>
              </w:rPr>
              <w:t>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w:eastAsia="Times New Roman" w:hAnsi="Times New Roman" w:cs="Times New Roman"/>
                <w:color w:val="000000"/>
                <w:sz w:val="24"/>
                <w:szCs w:val="24"/>
                <w:lang w:val="en-US"/>
              </w:rPr>
              <w:t>(1) Prestatorii de servicii medicale pot fi publici sau priva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 Prestatorii publici de servicii medicale sînt institu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iile medico-sanitare publice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autorită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ile/institu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iile bugetare.</w:t>
            </w:r>
            <w:r w:rsidRPr="008371F3">
              <w:rPr>
                <w:rFonts w:ascii="Times New Roman" w:eastAsia="Times New Roman" w:hAnsi="Times New Roman" w:cs="Times New Roman"/>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[Art.4 al.(1) în redac</w:t>
            </w:r>
            <w:r w:rsidRPr="008371F3">
              <w:rPr>
                <w:rFonts w:ascii="Cambria Math" w:eastAsia="Times New Roman" w:hAnsi="Cambria Math" w:cs="Cambria Math"/>
                <w:i/>
                <w:iCs/>
                <w:color w:val="0000FF"/>
                <w:sz w:val="24"/>
                <w:szCs w:val="24"/>
                <w:lang w:val="en-US"/>
              </w:rPr>
              <w:t>ț</w:t>
            </w:r>
            <w:r w:rsidRPr="008371F3">
              <w:rPr>
                <w:rFonts w:ascii="Times New Roman" w:eastAsia="Times New Roman" w:hAnsi="Times New Roman" w:cs="Times New Roman"/>
                <w:i/>
                <w:iCs/>
                <w:color w:val="0000FF"/>
                <w:sz w:val="24"/>
                <w:szCs w:val="24"/>
                <w:lang w:val="en-US"/>
              </w:rPr>
              <w:t>ia</w:t>
            </w:r>
            <w:r w:rsidRPr="008371F3">
              <w:rPr>
                <w:rFonts w:ascii="Times New Roman CE" w:eastAsia="Times New Roman" w:hAnsi="Times New Roman CE" w:cs="Times New Roman CE"/>
                <w:i/>
                <w:iCs/>
                <w:color w:val="0000FF"/>
                <w:sz w:val="24"/>
                <w:szCs w:val="24"/>
                <w:lang w:val="en-US"/>
              </w:rPr>
              <w:t>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Instituţia medico-sanitară publică se instituie prin decizie a Ministerului </w:t>
            </w:r>
            <w:r w:rsidRPr="008371F3">
              <w:rPr>
                <w:rFonts w:ascii="Times New Roman" w:eastAsia="Times New Roman" w:hAnsi="Times New Roman" w:cs="Times New Roman"/>
                <w:color w:val="000000"/>
                <w:sz w:val="24"/>
                <w:szCs w:val="24"/>
                <w:lang w:val="en-US"/>
              </w:rPr>
              <w:t>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 xml:space="preserve"> sau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autorităţii administraţiei publice locale</w:t>
            </w:r>
            <w:r w:rsidRPr="008371F3">
              <w:rPr>
                <w:rFonts w:ascii="Times New Roman" w:eastAsia="Times New Roman" w:hAnsi="Times New Roman" w:cs="Times New Roman"/>
                <w:color w:val="000000"/>
                <w:sz w:val="24"/>
                <w:szCs w:val="24"/>
                <w:lang w:val="en-US"/>
              </w:rPr>
              <w:t>, în baza nomenclatorului prestatorilor de servicii medicale aprobat conform alin. (5)</w:t>
            </w:r>
            <w:r w:rsidRPr="008371F3">
              <w:rPr>
                <w:rFonts w:ascii="Times New Roman CE" w:eastAsia="Times New Roman" w:hAnsi="Times New Roman CE" w:cs="Times New Roman CE"/>
                <w:color w:val="000000"/>
                <w:sz w:val="24"/>
                <w:szCs w:val="24"/>
                <w:lang w:val="en-US"/>
              </w:rPr>
              <w:t xml:space="preserve">. Instituţia medico-sanitară publică departamentală se instituie prin decizie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autorităţii centrale de specialitate.</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[Art.4 al.(2) modificat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00"/>
                <w:sz w:val="24"/>
                <w:szCs w:val="24"/>
                <w:lang w:val="en-US"/>
              </w:rPr>
              <w:t>    </w:t>
            </w:r>
            <w:r w:rsidRPr="008371F3">
              <w:rPr>
                <w:rFonts w:ascii="Times New Roman" w:eastAsia="Times New Roman" w:hAnsi="Times New Roman" w:cs="Times New Roman"/>
                <w:color w:val="000000"/>
                <w:sz w:val="24"/>
                <w:szCs w:val="24"/>
                <w:lang w:val="en-US"/>
              </w:rPr>
              <w:t>(2</w:t>
            </w:r>
            <w:r w:rsidRPr="008371F3">
              <w:rPr>
                <w:rFonts w:ascii="Times New Roman" w:eastAsia="Times New Roman" w:hAnsi="Times New Roman" w:cs="Times New Roman"/>
                <w:color w:val="000000"/>
                <w:sz w:val="24"/>
                <w:szCs w:val="24"/>
                <w:vertAlign w:val="superscript"/>
                <w:lang w:val="en-US"/>
              </w:rPr>
              <w:t>1</w:t>
            </w:r>
            <w:r w:rsidRPr="008371F3">
              <w:rPr>
                <w:rFonts w:ascii="Times New Roman" w:eastAsia="Times New Roman" w:hAnsi="Times New Roman" w:cs="Times New Roman"/>
                <w:color w:val="000000"/>
                <w:sz w:val="24"/>
                <w:szCs w:val="24"/>
                <w:lang w:val="en-US"/>
              </w:rPr>
              <w:t>) Conducătorii instituţiilor medico-sanitare publice republicane, municipale, raionale sînt selectaţi prin concurs organizat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 şi sînt numiţi în funcţie de către persoana responsabilă a fondatorului (respectiv, ministru, primar al municipiului, pre</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edinte de raion). Eliberarea din funcţie a conducătorilor instituţiilor medico-sanitare publice republicane, municipale, raionale se efectuează de către persoana responsabilă a fondatorului (respectiv, ministru, primar al municipiului, pre</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edinte de raion). Regulamentul privind numirea în funcţie a conducătorilor instituţiilor medico-sanitare publice în bază de concurs se aprobă de Guvern.</w:t>
            </w:r>
            <w:r w:rsidRPr="008371F3">
              <w:rPr>
                <w:rFonts w:ascii="Times New Roman" w:eastAsia="Times New Roman" w:hAnsi="Times New Roman" w:cs="Times New Roman"/>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[Art.4 al.(2</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modificat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i/>
                <w:iCs/>
                <w:color w:val="0000FF"/>
                <w:sz w:val="24"/>
                <w:szCs w:val="24"/>
                <w:lang w:val="en-US"/>
              </w:rPr>
              <w:t>    [Art.4 al.(2</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în redacţia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i/>
                <w:iCs/>
                <w:color w:val="0000FF"/>
                <w:sz w:val="24"/>
                <w:szCs w:val="24"/>
                <w:lang w:val="en-US"/>
              </w:rPr>
              <w:t>    [Art.4 al.(2</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introdus prin </w:t>
            </w:r>
            <w:r w:rsidRPr="008371F3">
              <w:rPr>
                <w:rFonts w:ascii="Times New Roman" w:eastAsia="Times New Roman" w:hAnsi="Times New Roman" w:cs="Times New Roman"/>
                <w:i/>
                <w:iCs/>
                <w:color w:val="0000FF"/>
                <w:sz w:val="24"/>
                <w:szCs w:val="24"/>
                <w:lang w:val="en-US"/>
              </w:rPr>
              <w:t>LP192-XVI din 26.07.07, MO117-126bis/14.08.07 art.542</w:t>
            </w:r>
            <w:r w:rsidRPr="008371F3">
              <w:rPr>
                <w:rFonts w:ascii="Times New Roman CE" w:eastAsia="Times New Roman" w:hAnsi="Times New Roman CE" w:cs="Times New Roman CE"/>
                <w:i/>
                <w:iCs/>
                <w:color w:val="0000FF"/>
                <w:sz w:val="24"/>
                <w:szCs w:val="24"/>
                <w:lang w:val="en-US"/>
              </w:rPr>
              <w:t>]</w:t>
            </w:r>
            <w:r w:rsidRPr="008371F3">
              <w:rPr>
                <w:rFonts w:ascii="Times New Roman CE" w:eastAsia="Times New Roman" w:hAnsi="Times New Roman CE" w:cs="Times New Roman CE"/>
                <w:i/>
                <w:iCs/>
                <w:color w:val="0000FF"/>
                <w:sz w:val="24"/>
                <w:szCs w:val="24"/>
                <w:lang w:val="en-US"/>
              </w:rPr>
              <w:br/>
              <w:t>    </w:t>
            </w:r>
            <w:r w:rsidRPr="008371F3">
              <w:rPr>
                <w:rFonts w:ascii="Times New Roman" w:eastAsia="Times New Roman" w:hAnsi="Times New Roman" w:cs="Times New Roman"/>
                <w:color w:val="000000"/>
                <w:sz w:val="24"/>
                <w:szCs w:val="24"/>
                <w:lang w:val="en-US"/>
              </w:rPr>
              <w:t>(2</w:t>
            </w:r>
            <w:r w:rsidRPr="008371F3">
              <w:rPr>
                <w:rFonts w:ascii="Times New Roman" w:eastAsia="Times New Roman" w:hAnsi="Times New Roman" w:cs="Times New Roman"/>
                <w:color w:val="000000"/>
                <w:sz w:val="24"/>
                <w:szCs w:val="24"/>
                <w:vertAlign w:val="superscript"/>
                <w:lang w:val="en-US"/>
              </w:rPr>
              <w:t>2</w:t>
            </w:r>
            <w:r w:rsidRPr="008371F3">
              <w:rPr>
                <w:rFonts w:ascii="Times New Roman" w:eastAsia="Times New Roman" w:hAnsi="Times New Roman" w:cs="Times New Roman"/>
                <w:color w:val="000000"/>
                <w:sz w:val="24"/>
                <w:szCs w:val="24"/>
                <w:lang w:val="en-US"/>
              </w:rPr>
              <w:t>) Conducătorul instituţiei medico-sanitare publice gestionează instituţia în baza unui contract de management încheiat cu persoana responsabilă a fondatorului (respectiv, ministru, primar al municipiului, pre</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edinte de raion) pe o durată de 5 ani, conform contractului-tip de management al institu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iei medico-sanitare publice aprobat de Guvern. La expirarea termenului de </w:t>
            </w:r>
            <w:proofErr w:type="gramStart"/>
            <w:r w:rsidRPr="008371F3">
              <w:rPr>
                <w:rFonts w:ascii="Times New Roman" w:eastAsia="Times New Roman" w:hAnsi="Times New Roman" w:cs="Times New Roman"/>
                <w:color w:val="000000"/>
                <w:sz w:val="24"/>
                <w:szCs w:val="24"/>
                <w:lang w:val="en-US"/>
              </w:rPr>
              <w:t>5 ani, func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ia de conducător al institu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medico-sanitare publice</w:t>
            </w:r>
            <w:proofErr w:type="gramEnd"/>
            <w:r w:rsidRPr="008371F3">
              <w:rPr>
                <w:rFonts w:ascii="Times New Roman" w:eastAsia="Times New Roman" w:hAnsi="Times New Roman" w:cs="Times New Roman"/>
                <w:color w:val="000000"/>
                <w:sz w:val="24"/>
                <w:szCs w:val="24"/>
                <w:lang w:val="en-US"/>
              </w:rPr>
              <w:t xml:space="preserve"> devine vacantă. Funcţia de conducător al instituţiei medico-sanitare publice nu poate fi ocupată de către persoana care activează concomitent în cadrul unui prestator privat de servicii medicale sau farmaceutice.</w:t>
            </w:r>
            <w:r w:rsidRPr="008371F3">
              <w:rPr>
                <w:rFonts w:ascii="Times New Roman" w:eastAsia="Times New Roman" w:hAnsi="Times New Roman" w:cs="Times New Roman"/>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[Art.4 al.(2</w:t>
            </w:r>
            <w:r w:rsidRPr="008371F3">
              <w:rPr>
                <w:rFonts w:ascii="Times New Roman CE" w:eastAsia="Times New Roman" w:hAnsi="Times New Roman CE" w:cs="Times New Roman CE"/>
                <w:i/>
                <w:iCs/>
                <w:color w:val="0000FF"/>
                <w:sz w:val="24"/>
                <w:szCs w:val="24"/>
                <w:vertAlign w:val="superscript"/>
                <w:lang w:val="en-US"/>
              </w:rPr>
              <w:t>2</w:t>
            </w:r>
            <w:r w:rsidRPr="008371F3">
              <w:rPr>
                <w:rFonts w:ascii="Times New Roman CE" w:eastAsia="Times New Roman" w:hAnsi="Times New Roman CE" w:cs="Times New Roman CE"/>
                <w:i/>
                <w:iCs/>
                <w:color w:val="0000FF"/>
                <w:sz w:val="24"/>
                <w:szCs w:val="24"/>
                <w:lang w:val="en-US"/>
              </w:rPr>
              <w:t>) în redac</w:t>
            </w:r>
            <w:r w:rsidRPr="008371F3">
              <w:rPr>
                <w:rFonts w:ascii="Cambria Math" w:eastAsia="Times New Roman" w:hAnsi="Cambria Math" w:cs="Cambria Math"/>
                <w:i/>
                <w:iCs/>
                <w:color w:val="0000FF"/>
                <w:sz w:val="24"/>
                <w:szCs w:val="24"/>
                <w:lang w:val="en-US"/>
              </w:rPr>
              <w:t>ț</w:t>
            </w:r>
            <w:r w:rsidRPr="008371F3">
              <w:rPr>
                <w:rFonts w:ascii="Times New Roman" w:eastAsia="Times New Roman" w:hAnsi="Times New Roman" w:cs="Times New Roman"/>
                <w:i/>
                <w:iCs/>
                <w:color w:val="0000FF"/>
                <w:sz w:val="24"/>
                <w:szCs w:val="24"/>
                <w:lang w:val="en-US"/>
              </w:rPr>
              <w:t>ia</w:t>
            </w:r>
            <w:r w:rsidRPr="008371F3">
              <w:rPr>
                <w:rFonts w:ascii="Times New Roman CE" w:eastAsia="Times New Roman" w:hAnsi="Times New Roman CE" w:cs="Times New Roman CE"/>
                <w:i/>
                <w:iCs/>
                <w:color w:val="0000FF"/>
                <w:sz w:val="24"/>
                <w:szCs w:val="24"/>
                <w:lang w:val="en-US"/>
              </w:rPr>
              <w:t>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i/>
                <w:iCs/>
                <w:color w:val="0000FF"/>
                <w:sz w:val="24"/>
                <w:szCs w:val="24"/>
                <w:lang w:val="en-US"/>
              </w:rPr>
              <w:t>    [Art.4 al.(2</w:t>
            </w:r>
            <w:r w:rsidRPr="008371F3">
              <w:rPr>
                <w:rFonts w:ascii="Times New Roman CE" w:eastAsia="Times New Roman" w:hAnsi="Times New Roman CE" w:cs="Times New Roman CE"/>
                <w:i/>
                <w:iCs/>
                <w:color w:val="0000FF"/>
                <w:sz w:val="24"/>
                <w:szCs w:val="24"/>
                <w:vertAlign w:val="superscript"/>
                <w:lang w:val="en-US"/>
              </w:rPr>
              <w:t>2</w:t>
            </w:r>
            <w:r w:rsidRPr="008371F3">
              <w:rPr>
                <w:rFonts w:ascii="Times New Roman CE" w:eastAsia="Times New Roman" w:hAnsi="Times New Roman CE" w:cs="Times New Roman CE"/>
                <w:i/>
                <w:iCs/>
                <w:color w:val="0000FF"/>
                <w:sz w:val="24"/>
                <w:szCs w:val="24"/>
                <w:lang w:val="en-US"/>
              </w:rPr>
              <w:t>) introdus prin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Persoanele fizice şi persoanele juridice au dreptul să fondeze </w:t>
            </w:r>
            <w:r w:rsidRPr="008371F3">
              <w:rPr>
                <w:rFonts w:ascii="Times New Roman" w:eastAsia="Times New Roman" w:hAnsi="Times New Roman" w:cs="Times New Roman"/>
                <w:color w:val="000000"/>
                <w:sz w:val="24"/>
                <w:szCs w:val="24"/>
                <w:lang w:val="en-US"/>
              </w:rPr>
              <w:t>prestatori priva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 de servicii medicale </w:t>
            </w:r>
            <w:r w:rsidRPr="008371F3">
              <w:rPr>
                <w:rFonts w:ascii="Times New Roman CE" w:eastAsia="Times New Roman" w:hAnsi="Times New Roman CE" w:cs="Times New Roman CE"/>
                <w:color w:val="000000"/>
                <w:sz w:val="24"/>
                <w:szCs w:val="24"/>
                <w:lang w:val="en-US"/>
              </w:rPr>
              <w:t>şi poartă răspundere pentru asigurarea lor financiară şi tehnico-materială, pentru organizarea de asistenţă medicală şi pentru calitatea ei, conform legislaţiei în vigoare.</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[Art.4 al.(3) </w:t>
            </w:r>
            <w:r w:rsidRPr="008371F3">
              <w:rPr>
                <w:rFonts w:ascii="Times New Roman" w:eastAsia="Times New Roman" w:hAnsi="Times New Roman" w:cs="Times New Roman"/>
                <w:i/>
                <w:iCs/>
                <w:color w:val="0000FF"/>
                <w:sz w:val="24"/>
                <w:szCs w:val="24"/>
                <w:lang w:val="en-US"/>
              </w:rPr>
              <w:t>modificat prin 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[Art.4 al.(3) </w:t>
            </w:r>
            <w:r w:rsidRPr="008371F3">
              <w:rPr>
                <w:rFonts w:ascii="Times New Roman" w:eastAsia="Times New Roman" w:hAnsi="Times New Roman" w:cs="Times New Roman"/>
                <w:i/>
                <w:iCs/>
                <w:color w:val="0000FF"/>
                <w:sz w:val="24"/>
                <w:szCs w:val="24"/>
                <w:lang w:val="en-US"/>
              </w:rPr>
              <w:t>modificat prin LP175 din 21.07.17, MO301-315/18.08.17 art.535</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(4) </w:t>
            </w:r>
            <w:r w:rsidRPr="008371F3">
              <w:rPr>
                <w:rFonts w:ascii="Times New Roman" w:eastAsia="Times New Roman" w:hAnsi="Times New Roman" w:cs="Times New Roman"/>
                <w:color w:val="000000"/>
                <w:sz w:val="24"/>
                <w:szCs w:val="24"/>
                <w:lang w:val="en-US"/>
              </w:rPr>
              <w:t>Prestatorii priva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 de servicii medicale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farmaceutice, cu excep</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ia celor prevăzu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 la art. 36</w:t>
            </w:r>
            <w:r w:rsidRPr="008371F3">
              <w:rPr>
                <w:rFonts w:ascii="Times New Roman" w:eastAsia="Times New Roman" w:hAnsi="Times New Roman" w:cs="Times New Roman"/>
                <w:color w:val="000000"/>
                <w:sz w:val="24"/>
                <w:szCs w:val="24"/>
                <w:vertAlign w:val="superscript"/>
                <w:lang w:val="en-US"/>
              </w:rPr>
              <w:t>5</w:t>
            </w:r>
            <w:r w:rsidRPr="008371F3">
              <w:rPr>
                <w:rFonts w:ascii="Times New Roman" w:eastAsia="Times New Roman" w:hAnsi="Times New Roman" w:cs="Times New Roman"/>
                <w:color w:val="000000"/>
                <w:sz w:val="24"/>
                <w:szCs w:val="24"/>
                <w:lang w:val="en-US"/>
              </w:rPr>
              <w:t>,</w:t>
            </w:r>
            <w:r w:rsidRPr="008371F3">
              <w:rPr>
                <w:rFonts w:ascii="Times New Roman CE" w:eastAsia="Times New Roman" w:hAnsi="Times New Roman CE" w:cs="Times New Roman CE"/>
                <w:color w:val="000000"/>
                <w:sz w:val="24"/>
                <w:szCs w:val="24"/>
                <w:lang w:val="en-US"/>
              </w:rPr>
              <w:t> îşi desfăşoară activitatea în spaţiile ce le aparţin cu drept de proprietate privată sau în alte spaţii luate în locaţiune, inclusiv ale instituţiilor medico-sanitare publice, cu gen de activitate în domeniul ocrotirii sănătăţii, care corespund cerinţelor actelor legislative şi normative în vigoare privind parteneriatul public-privat.</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[Art.4 al.(4) </w:t>
            </w:r>
            <w:r w:rsidRPr="008371F3">
              <w:rPr>
                <w:rFonts w:ascii="Times New Roman" w:eastAsia="Times New Roman" w:hAnsi="Times New Roman" w:cs="Times New Roman"/>
                <w:i/>
                <w:iCs/>
                <w:color w:val="0000FF"/>
                <w:sz w:val="24"/>
                <w:szCs w:val="24"/>
                <w:lang w:val="en-US"/>
              </w:rPr>
              <w:t>modificat prin 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[Art.4 al.(4) în redacţia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(5) Regulamentele şi nomenclatorul </w:t>
            </w:r>
            <w:r w:rsidRPr="008371F3">
              <w:rPr>
                <w:rFonts w:ascii="Times New Roman" w:eastAsia="Times New Roman" w:hAnsi="Times New Roman" w:cs="Times New Roman"/>
                <w:color w:val="000000"/>
                <w:sz w:val="24"/>
                <w:szCs w:val="24"/>
                <w:lang w:val="en-US"/>
              </w:rPr>
              <w:t>prestatorilor de servicii medicale</w:t>
            </w:r>
            <w:r w:rsidRPr="008371F3">
              <w:rPr>
                <w:rFonts w:ascii="Times New Roman CE" w:eastAsia="Times New Roman" w:hAnsi="Times New Roman CE" w:cs="Times New Roman CE"/>
                <w:color w:val="000000"/>
                <w:sz w:val="24"/>
                <w:szCs w:val="24"/>
                <w:lang w:val="en-US"/>
              </w:rPr>
              <w:t>, indiferent de tipul de proprietate şi forma juridică de organizare, precum şi lista serviciilor prestate de acestea, sînt aprobate de Ministerul </w:t>
            </w:r>
            <w:r w:rsidRPr="008371F3">
              <w:rPr>
                <w:rFonts w:ascii="Times New Roman" w:eastAsia="Times New Roman" w:hAnsi="Times New Roman" w:cs="Times New Roman"/>
                <w:color w:val="000000"/>
                <w:sz w:val="24"/>
                <w:szCs w:val="24"/>
                <w:lang w:val="en-US"/>
              </w:rPr>
              <w:t>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 cu excepţia celor ale organelor de drept şi ale organelor militare.</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[Art.4 al.(5) </w:t>
            </w:r>
            <w:r w:rsidRPr="008371F3">
              <w:rPr>
                <w:rFonts w:ascii="Times New Roman" w:eastAsia="Times New Roman" w:hAnsi="Times New Roman" w:cs="Times New Roman"/>
                <w:i/>
                <w:iCs/>
                <w:color w:val="0000FF"/>
                <w:sz w:val="24"/>
                <w:szCs w:val="24"/>
                <w:lang w:val="en-US"/>
              </w:rPr>
              <w:t>modificat prin 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[Art.4 al.(5) modificat prin LP280-XVI din 14.12.07, MO94-96/30.05.08 art.349]</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i/>
                <w:iCs/>
                <w:color w:val="0000FF"/>
                <w:sz w:val="24"/>
                <w:szCs w:val="24"/>
                <w:lang w:val="en-US"/>
              </w:rPr>
              <w:t>    </w:t>
            </w:r>
            <w:r w:rsidRPr="008371F3">
              <w:rPr>
                <w:rFonts w:ascii="Times New Roman CE" w:eastAsia="Times New Roman" w:hAnsi="Times New Roman CE" w:cs="Times New Roman CE"/>
                <w:color w:val="000000"/>
                <w:sz w:val="24"/>
                <w:szCs w:val="24"/>
                <w:lang w:val="en-US"/>
              </w:rPr>
              <w:t>(6) Parlamentul reorganizează, prin acte legislative, sistemul naţional de sănătate, domeniul medicamentului şi al activităţii farmaceutice.</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[Art.4 al.(6) introdus prin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t>    (7) Persoana responsabilă a fondatorului aprobă organigrama şi statele de personal ale prestatorului de servicii medicale.</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[Art.4 al.(7) în redac</w:t>
            </w:r>
            <w:r w:rsidRPr="008371F3">
              <w:rPr>
                <w:rFonts w:ascii="Cambria Math" w:eastAsia="Times New Roman" w:hAnsi="Cambria Math" w:cs="Cambria Math"/>
                <w:i/>
                <w:iCs/>
                <w:color w:val="0000FF"/>
                <w:sz w:val="24"/>
                <w:szCs w:val="24"/>
                <w:lang w:val="en-US"/>
              </w:rPr>
              <w:t>ț</w:t>
            </w:r>
            <w:r w:rsidRPr="008371F3">
              <w:rPr>
                <w:rFonts w:ascii="Times New Roman" w:eastAsia="Times New Roman" w:hAnsi="Times New Roman" w:cs="Times New Roman"/>
                <w:i/>
                <w:iCs/>
                <w:color w:val="0000FF"/>
                <w:sz w:val="24"/>
                <w:szCs w:val="24"/>
                <w:lang w:val="en-US"/>
              </w:rPr>
              <w:t>ia 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[Art.4 al.(7) introdus prin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r w:rsidRPr="008371F3">
              <w:rPr>
                <w:rFonts w:ascii="Times New Roman CE" w:eastAsia="Times New Roman" w:hAnsi="Times New Roman CE" w:cs="Times New Roman CE"/>
                <w:i/>
                <w:iCs/>
                <w:color w:val="0000FF"/>
                <w:sz w:val="24"/>
                <w:szCs w:val="24"/>
                <w:lang w:val="en-US"/>
              </w:rPr>
              <w:br/>
              <w:t>    [Art.4 modificat prin LP249-XVI din 21.07.06, MO170-173/03.11.06 art.779]</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i/>
                <w:iCs/>
                <w:color w:val="000000"/>
                <w:sz w:val="24"/>
                <w:szCs w:val="24"/>
                <w:lang w:val="en-US"/>
              </w:rPr>
              <w:lastRenderedPageBreak/>
              <w:t>    </w:t>
            </w:r>
            <w:r w:rsidRPr="008371F3">
              <w:rPr>
                <w:rFonts w:ascii="Times New Roman CE" w:eastAsia="Times New Roman" w:hAnsi="Times New Roman CE" w:cs="Times New Roman CE"/>
                <w:i/>
                <w:iCs/>
                <w:color w:val="0000FF"/>
                <w:sz w:val="24"/>
                <w:szCs w:val="24"/>
                <w:lang w:val="en-US"/>
              </w:rPr>
              <w:t>[Art.4 modificat prin LP173 din 10.04.03, MO87/23.05.03 art.404]</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5. </w:t>
            </w:r>
            <w:r w:rsidRPr="008371F3">
              <w:rPr>
                <w:rFonts w:ascii="Times New Roman CE" w:eastAsia="Times New Roman" w:hAnsi="Times New Roman CE" w:cs="Times New Roman CE"/>
                <w:color w:val="000000"/>
                <w:sz w:val="24"/>
                <w:szCs w:val="24"/>
                <w:lang w:val="en-US"/>
              </w:rPr>
              <w:t>Subordonarea unităţilor din sistemul de ocrotire </w:t>
            </w:r>
            <w:r w:rsidRPr="008371F3">
              <w:rPr>
                <w:rFonts w:ascii="Times New Roman CE" w:eastAsia="Times New Roman" w:hAnsi="Times New Roman CE" w:cs="Times New Roman CE"/>
                <w:color w:val="000000"/>
                <w:sz w:val="24"/>
                <w:szCs w:val="24"/>
                <w:lang w:val="en-US"/>
              </w:rPr>
              <w:br/>
              <w:t>                        a sănătăţii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Instituţiile de învăţămînt de stat, instituţiile de cercetări ştiinţifice din sistemul de ocrotire a sănătăţii, precum şi spitalele, dispensarele republicane şi alte instituţii republicane de asigurare a sănătăţii se află în subordinea Ministerului </w:t>
            </w:r>
            <w:r w:rsidRPr="008371F3">
              <w:rPr>
                <w:rFonts w:ascii="Times New Roman" w:eastAsia="Times New Roman" w:hAnsi="Times New Roman" w:cs="Times New Roman"/>
                <w:color w:val="000000"/>
                <w:sz w:val="24"/>
                <w:szCs w:val="24"/>
                <w:lang w:val="en-US"/>
              </w:rPr>
              <w:t>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 Celelalte unităţi medico-sanitare se subordonează Ministerului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 şi autorităţilor administraţiei publice locale.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Institu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iile departamentale curativ-profilactice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de altă natură se subordonează departamentelor respective.</w:t>
            </w:r>
            <w:r w:rsidRPr="008371F3">
              <w:rPr>
                <w:rFonts w:ascii="Times New Roman CE" w:eastAsia="Times New Roman" w:hAnsi="Times New Roman CE" w:cs="Times New Roman CE"/>
                <w:color w:val="000000"/>
                <w:sz w:val="24"/>
                <w:szCs w:val="24"/>
                <w:lang w:val="en-US"/>
              </w:rPr>
              <w:t> În plan metodic, de control al calităţii asistenţei medicale şi de atestare a cadrelor instituţiile respective sînt subordonate Ministerului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 În circumstanţe extraordinare de izbucnire a unor maladii de masă, unităţile medico-sanitare nominalizate vor acorda, conform deciziei Guvernului, asistenţă medicală sinistraţilor. În perioada de răspîndire a maladiilor transmisibile toate centrele de sănătate publică sînt obligate să-şi coordoneze activitatea cu MinisterulSănătă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i/>
                <w:iCs/>
                <w:color w:val="0000FF"/>
                <w:sz w:val="24"/>
                <w:szCs w:val="24"/>
                <w:lang w:val="en-US"/>
              </w:rPr>
              <w:t>    [Art.5 al.(2) </w:t>
            </w:r>
            <w:r w:rsidRPr="008371F3">
              <w:rPr>
                <w:rFonts w:ascii="Times New Roman" w:eastAsia="Times New Roman" w:hAnsi="Times New Roman" w:cs="Times New Roman"/>
                <w:i/>
                <w:iCs/>
                <w:color w:val="0000FF"/>
                <w:sz w:val="24"/>
                <w:szCs w:val="24"/>
                <w:lang w:val="en-US"/>
              </w:rPr>
              <w:t>modificat prin LP175 din 21.07.17, MO301-315/18.08.17 art.535</w:t>
            </w:r>
            <w:r w:rsidRPr="008371F3">
              <w:rPr>
                <w:rFonts w:ascii="Times New Roman CE" w:eastAsia="Times New Roman" w:hAnsi="Times New Roman CE" w:cs="Times New Roman CE"/>
                <w:i/>
                <w:iCs/>
                <w:color w:val="0000FF"/>
                <w:sz w:val="24"/>
                <w:szCs w:val="24"/>
                <w:lang w:val="en-US"/>
              </w:rPr>
              <w:t>]</w:t>
            </w:r>
            <w:r w:rsidRPr="008371F3">
              <w:rPr>
                <w:rFonts w:ascii="Times New Roman CE" w:eastAsia="Times New Roman" w:hAnsi="Times New Roman CE" w:cs="Times New Roman CE"/>
                <w:i/>
                <w:iCs/>
                <w:color w:val="0000FF"/>
                <w:sz w:val="24"/>
                <w:szCs w:val="24"/>
                <w:lang w:val="en-US"/>
              </w:rPr>
              <w:br/>
              <w:t>  </w:t>
            </w:r>
            <w:r w:rsidRPr="008371F3">
              <w:rPr>
                <w:rFonts w:ascii="Times New Roman CE" w:eastAsia="Times New Roman" w:hAnsi="Times New Roman CE" w:cs="Times New Roman CE"/>
                <w:b/>
                <w:bCs/>
                <w:i/>
                <w:iCs/>
                <w:color w:val="0000FF"/>
                <w:sz w:val="24"/>
                <w:szCs w:val="24"/>
                <w:lang w:val="en-US"/>
              </w:rPr>
              <w:t>  </w:t>
            </w:r>
            <w:r w:rsidRPr="008371F3">
              <w:rPr>
                <w:rFonts w:ascii="Times New Roman" w:eastAsia="Times New Roman" w:hAnsi="Times New Roman" w:cs="Times New Roman"/>
                <w:b/>
                <w:bCs/>
                <w:color w:val="000000"/>
                <w:sz w:val="24"/>
                <w:szCs w:val="24"/>
                <w:lang w:val="en-US"/>
              </w:rPr>
              <w:t>(2</w:t>
            </w:r>
            <w:r w:rsidRPr="008371F3">
              <w:rPr>
                <w:rFonts w:ascii="Times New Roman" w:eastAsia="Times New Roman" w:hAnsi="Times New Roman" w:cs="Times New Roman"/>
                <w:b/>
                <w:bCs/>
                <w:color w:val="000000"/>
                <w:sz w:val="24"/>
                <w:szCs w:val="24"/>
                <w:vertAlign w:val="superscript"/>
                <w:lang w:val="en-US"/>
              </w:rPr>
              <w:t>1</w:t>
            </w:r>
            <w:r w:rsidRPr="008371F3">
              <w:rPr>
                <w:rFonts w:ascii="Times New Roman" w:eastAsia="Times New Roman" w:hAnsi="Times New Roman" w:cs="Times New Roman"/>
                <w:b/>
                <w:bCs/>
                <w:color w:val="000000"/>
                <w:sz w:val="24"/>
                <w:szCs w:val="24"/>
                <w:lang w:val="en-US"/>
              </w:rPr>
              <w:t>) Ministerul Sănătăţii, Muncii şi Protecţiei Sociale elaborează şi coordonează implementarea politicilor publice în domeniul asigurării securităţii sanitare şi farmaceutice a statului.</w:t>
            </w:r>
            <w:r w:rsidRPr="008371F3">
              <w:rPr>
                <w:rFonts w:ascii="Times New Roman" w:eastAsia="Times New Roman" w:hAnsi="Times New Roman" w:cs="Times New Roman"/>
                <w:color w:val="000000"/>
                <w:sz w:val="24"/>
                <w:szCs w:val="24"/>
                <w:lang w:val="en-US"/>
              </w:rPr>
              <w:br/>
              <w:t>    </w:t>
            </w:r>
            <w:r w:rsidRPr="008371F3">
              <w:rPr>
                <w:rFonts w:ascii="Times New Roman" w:eastAsia="Times New Roman" w:hAnsi="Times New Roman" w:cs="Times New Roman"/>
                <w:i/>
                <w:iCs/>
                <w:color w:val="0000FF"/>
                <w:sz w:val="24"/>
                <w:szCs w:val="24"/>
                <w:lang w:val="en-US"/>
              </w:rPr>
              <w:t>[Art.5 al.(2</w:t>
            </w:r>
            <w:r w:rsidRPr="008371F3">
              <w:rPr>
                <w:rFonts w:ascii="Times New Roman" w:eastAsia="Times New Roman" w:hAnsi="Times New Roman" w:cs="Times New Roman"/>
                <w:i/>
                <w:iCs/>
                <w:color w:val="0000FF"/>
                <w:sz w:val="24"/>
                <w:szCs w:val="24"/>
                <w:vertAlign w:val="superscript"/>
                <w:lang w:val="en-US"/>
              </w:rPr>
              <w:t>1</w:t>
            </w:r>
            <w:r w:rsidRPr="008371F3">
              <w:rPr>
                <w:rFonts w:ascii="Times New Roman" w:eastAsia="Times New Roman" w:hAnsi="Times New Roman" w:cs="Times New Roman"/>
                <w:i/>
                <w:iCs/>
                <w:color w:val="0000FF"/>
                <w:sz w:val="24"/>
                <w:szCs w:val="24"/>
                <w:lang w:val="en-US"/>
              </w:rPr>
              <w:t>) introdus prin LP312 din 30.11.18, MO1-5/04.01.19 art.34; în vigoare 04.07.19]</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w:t>
            </w:r>
            <w:r w:rsidRPr="008371F3">
              <w:rPr>
                <w:rFonts w:ascii="Times New Roman" w:eastAsia="Times New Roman" w:hAnsi="Times New Roman" w:cs="Times New Roman"/>
                <w:color w:val="000000"/>
                <w:sz w:val="24"/>
                <w:szCs w:val="24"/>
                <w:lang w:val="en-US"/>
              </w:rPr>
              <w:t>Prestatorii priva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 de servicii medicale, inclusiv</w:t>
            </w:r>
            <w:r w:rsidRPr="008371F3">
              <w:rPr>
                <w:rFonts w:ascii="Times New Roman CE" w:eastAsia="Times New Roman" w:hAnsi="Times New Roman CE" w:cs="Times New Roman CE"/>
                <w:color w:val="000000"/>
                <w:sz w:val="24"/>
                <w:szCs w:val="24"/>
                <w:lang w:val="en-US"/>
              </w:rPr>
              <w:t> persoanele care exercită independent profesiune medico-sanitară se supun autorităţilor administaţiei publice locale, Ministerului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 altor organe şi organizaţii, în condiţia legii.</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[Art.5 al.(3) modificat prin</w:t>
            </w:r>
            <w:r w:rsidRPr="008371F3">
              <w:rPr>
                <w:rFonts w:ascii="Times New Roman" w:eastAsia="Times New Roman" w:hAnsi="Times New Roman" w:cs="Times New Roman"/>
                <w:i/>
                <w:iCs/>
                <w:color w:val="0000FF"/>
                <w:sz w:val="24"/>
                <w:szCs w:val="24"/>
                <w:lang w:val="en-US"/>
              </w:rPr>
              <w:t> LP191 din 27.07.18, MO321-332/24.08.18 art.535</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b/>
                <w:bCs/>
                <w:color w:val="000000"/>
                <w:sz w:val="24"/>
                <w:szCs w:val="24"/>
                <w:lang w:val="en-US"/>
              </w:rPr>
              <w:t>    Articolul 6. </w:t>
            </w:r>
            <w:r w:rsidRPr="008371F3">
              <w:rPr>
                <w:rFonts w:ascii="Times New Roman CE" w:eastAsia="Times New Roman" w:hAnsi="Times New Roman CE" w:cs="Times New Roman CE"/>
                <w:color w:val="000000"/>
                <w:sz w:val="24"/>
                <w:szCs w:val="24"/>
                <w:lang w:val="en-US"/>
              </w:rPr>
              <w:t>Competenţa autorităţilor administraţiei publice </w:t>
            </w:r>
            <w:r w:rsidRPr="008371F3">
              <w:rPr>
                <w:rFonts w:ascii="Times New Roman CE" w:eastAsia="Times New Roman" w:hAnsi="Times New Roman CE" w:cs="Times New Roman CE"/>
                <w:color w:val="000000"/>
                <w:sz w:val="24"/>
                <w:szCs w:val="24"/>
                <w:lang w:val="en-US"/>
              </w:rPr>
              <w:br/>
              <w:t>                       locale în domeniul asigurării sănătăţii populaţiei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Autorităţile administraţiei publice locale, pe teritoriul din subordine: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a)  îndrumă, în limitele competenţei, subdiviziunile de sănătate de interes local, numesc şi eliberează din funcţie conducătorii acestora în condiţiile art.4;</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[Art.6 lit.a) în redacţia </w:t>
            </w:r>
            <w:r w:rsidRPr="008371F3">
              <w:rPr>
                <w:rFonts w:ascii="Times New Roman" w:eastAsia="Times New Roman" w:hAnsi="Times New Roman" w:cs="Times New Roman"/>
                <w:i/>
                <w:iCs/>
                <w:color w:val="0000FF"/>
                <w:sz w:val="24"/>
                <w:szCs w:val="24"/>
                <w:lang w:val="en-US"/>
              </w:rPr>
              <w:t>LP192-XVI din 26.07.07, MO117-126bis/14.08.07 art.542</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b) acţionează în vederea organizării educaţiei sanitare a populaţiei, dezvoltării reţelei de unităţi medico-sanitare şi întăririi bazei lor tehnico-materiale;</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[Art.6 lit.b) modificată prin LP173 din 10.04.03, MO87/23.05.03 art.404]</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c) organizează controlul asupra salubrităţii şi radiaţiei mediului înconjurător, asupra respectării regulilor sanitare, iau măsuri preventive împotriva maladiilor sociale şi transmisibile, epidemiilor, epizootiilor, întreprind acţiuni pentru lichidarea lor;</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d) organizează acordarea de asistenţă medicală populaţiei, stabilesc, în limitele competenţei, înlesniri şi ajutoare pentru ocrotirea mamei şi a copilului, pentru îmbunătăţirea condiţiilor de trai ale familiilor cu mulţi copii;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e) aprobă şi asigură implementarea planurilor strategice locale de dezvoltare a serviciilor de sănătate, a programelor locale de sănătate şi, în limitele posibilităţilor, participă la consolidarea bazei tehnico-materiale a instituţiilor medico-sanitare, fondate în condiţiile legii;</w:t>
            </w:r>
            <w:r w:rsidRPr="008371F3">
              <w:rPr>
                <w:rFonts w:ascii="Times New Roman CE" w:eastAsia="Times New Roman" w:hAnsi="Times New Roman CE" w:cs="Times New Roman CE"/>
                <w:color w:val="000000"/>
                <w:sz w:val="24"/>
                <w:szCs w:val="24"/>
                <w:lang w:val="en-US"/>
              </w:rPr>
              <w:br/>
              <w:t>    e</w:t>
            </w:r>
            <w:r w:rsidRPr="008371F3">
              <w:rPr>
                <w:rFonts w:ascii="Times New Roman CE" w:eastAsia="Times New Roman" w:hAnsi="Times New Roman CE" w:cs="Times New Roman CE"/>
                <w:color w:val="000000"/>
                <w:sz w:val="24"/>
                <w:szCs w:val="24"/>
                <w:vertAlign w:val="superscript"/>
                <w:lang w:val="en-US"/>
              </w:rPr>
              <w:t>1</w:t>
            </w:r>
            <w:r w:rsidRPr="008371F3">
              <w:rPr>
                <w:rFonts w:ascii="Times New Roman CE" w:eastAsia="Times New Roman" w:hAnsi="Times New Roman CE" w:cs="Times New Roman CE"/>
                <w:color w:val="000000"/>
                <w:sz w:val="24"/>
                <w:szCs w:val="24"/>
                <w:lang w:val="en-US"/>
              </w:rPr>
              <w:t>) pot asigura, cu titlu gratuit, institu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iile medico-sanitare publice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institu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iile publice de expertiză med</w:t>
            </w:r>
            <w:r w:rsidRPr="008371F3">
              <w:rPr>
                <w:rFonts w:ascii="Times New Roman CE" w:eastAsia="Times New Roman" w:hAnsi="Times New Roman CE" w:cs="Times New Roman CE"/>
                <w:color w:val="000000"/>
                <w:sz w:val="24"/>
                <w:szCs w:val="24"/>
                <w:lang w:val="en-US"/>
              </w:rPr>
              <w:t>ico-legală cu încăperi necesare pentru prestarea serviciilor medicale popula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cu obliga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ia de a utiliza spa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iul atribuit gratuit conform destina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prevăzute în contract;</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[Art.6 lit.e</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introdusă prin </w:t>
            </w:r>
            <w:r w:rsidRPr="008371F3">
              <w:rPr>
                <w:rFonts w:ascii="Times New Roman" w:eastAsia="Times New Roman" w:hAnsi="Times New Roman" w:cs="Times New Roman"/>
                <w:i/>
                <w:iCs/>
                <w:color w:val="0000FF"/>
                <w:sz w:val="24"/>
                <w:szCs w:val="24"/>
                <w:lang w:val="en-US"/>
              </w:rPr>
              <w:t>LP32 din 17.03.17, MO119-126/14.04.17 art.189</w:t>
            </w:r>
            <w:r w:rsidRPr="008371F3">
              <w:rPr>
                <w:rFonts w:ascii="Times New Roman CE" w:eastAsia="Times New Roman" w:hAnsi="Times New Roman CE" w:cs="Times New Roman CE"/>
                <w:i/>
                <w:iCs/>
                <w:color w:val="0000FF"/>
                <w:sz w:val="24"/>
                <w:szCs w:val="24"/>
                <w:lang w:val="en-US"/>
              </w:rPr>
              <w:t>]</w:t>
            </w:r>
            <w:r w:rsidRPr="008371F3">
              <w:rPr>
                <w:rFonts w:ascii="Times New Roman CE" w:eastAsia="Times New Roman" w:hAnsi="Times New Roman CE" w:cs="Times New Roman CE"/>
                <w:i/>
                <w:iCs/>
                <w:color w:val="0000FF"/>
                <w:sz w:val="24"/>
                <w:szCs w:val="24"/>
                <w:lang w:val="en-US"/>
              </w:rPr>
              <w:br/>
              <w:t>    </w:t>
            </w:r>
            <w:r w:rsidRPr="008371F3">
              <w:rPr>
                <w:rFonts w:ascii="Times New Roman" w:eastAsia="Times New Roman" w:hAnsi="Times New Roman" w:cs="Times New Roman"/>
                <w:color w:val="000000"/>
                <w:sz w:val="24"/>
                <w:szCs w:val="24"/>
                <w:lang w:val="en-US"/>
              </w:rPr>
              <w:t>e</w:t>
            </w:r>
            <w:r w:rsidRPr="008371F3">
              <w:rPr>
                <w:rFonts w:ascii="Times New Roman" w:eastAsia="Times New Roman" w:hAnsi="Times New Roman" w:cs="Times New Roman"/>
                <w:color w:val="000000"/>
                <w:sz w:val="24"/>
                <w:szCs w:val="24"/>
                <w:vertAlign w:val="superscript"/>
                <w:lang w:val="en-US"/>
              </w:rPr>
              <w:t>2</w:t>
            </w:r>
            <w:r w:rsidRPr="008371F3">
              <w:rPr>
                <w:rFonts w:ascii="Times New Roman" w:eastAsia="Times New Roman" w:hAnsi="Times New Roman" w:cs="Times New Roman"/>
                <w:color w:val="000000"/>
                <w:sz w:val="24"/>
                <w:szCs w:val="24"/>
                <w:lang w:val="en-US"/>
              </w:rPr>
              <w:t>) în vederea facilitării accesului popula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la servicii medicale, pot acorda în comodat, la cerere, fără licita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 publică, prestatorilor de asisten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ă medicală primară prevăzu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 la art. 36</w:t>
            </w:r>
            <w:r w:rsidRPr="008371F3">
              <w:rPr>
                <w:rFonts w:ascii="Times New Roman" w:eastAsia="Times New Roman" w:hAnsi="Times New Roman" w:cs="Times New Roman"/>
                <w:color w:val="000000"/>
                <w:sz w:val="24"/>
                <w:szCs w:val="24"/>
                <w:vertAlign w:val="superscript"/>
                <w:lang w:val="en-US"/>
              </w:rPr>
              <w:t>5</w:t>
            </w:r>
            <w:r w:rsidRPr="008371F3">
              <w:rPr>
                <w:rFonts w:ascii="Times New Roman" w:eastAsia="Times New Roman" w:hAnsi="Times New Roman" w:cs="Times New Roman"/>
                <w:color w:val="000000"/>
                <w:sz w:val="24"/>
                <w:szCs w:val="24"/>
                <w:lang w:val="en-US"/>
              </w:rPr>
              <w:t> spa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în incinta institu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iilor medico-sanitare publice sau alte spa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care corespund cerin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elor de activitate a cabinetelor de medicină de familie, precum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bunuri mobile în scopul asigurării popula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cu servicii de asisten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ă medicală primară;</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i/>
                <w:iCs/>
                <w:color w:val="0000FF"/>
                <w:sz w:val="24"/>
                <w:szCs w:val="24"/>
                <w:lang w:val="en-US"/>
              </w:rPr>
              <w:t>    [Art.6 lit.e</w:t>
            </w:r>
            <w:r w:rsidRPr="008371F3">
              <w:rPr>
                <w:rFonts w:ascii="Times New Roman CE" w:eastAsia="Times New Roman" w:hAnsi="Times New Roman CE" w:cs="Times New Roman CE"/>
                <w:i/>
                <w:iCs/>
                <w:color w:val="0000FF"/>
                <w:sz w:val="24"/>
                <w:szCs w:val="24"/>
                <w:vertAlign w:val="superscript"/>
                <w:lang w:val="en-US"/>
              </w:rPr>
              <w:t>2</w:t>
            </w:r>
            <w:r w:rsidRPr="008371F3">
              <w:rPr>
                <w:rFonts w:ascii="Times New Roman CE" w:eastAsia="Times New Roman" w:hAnsi="Times New Roman CE" w:cs="Times New Roman CE"/>
                <w:i/>
                <w:iCs/>
                <w:color w:val="0000FF"/>
                <w:sz w:val="24"/>
                <w:szCs w:val="24"/>
                <w:lang w:val="en-US"/>
              </w:rPr>
              <w:t>) introdusă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f) informează populaţia despre pericolul ce o ameninţă  în cazul avariilor ecologice şi despre măsurile ce se iau pentru lichidarea urmărilor acestora;</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lastRenderedPageBreak/>
              <w:t>    g) înaintează cereri privind suspendarea sau sistarea activităţii unităţilor economice, indiferent de tipul de proprietate şi forma de organizare juridică, care încalcă regulile sanitare şi alte prevederi ale legislaţiei;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00"/>
                <w:sz w:val="24"/>
                <w:szCs w:val="24"/>
                <w:lang w:val="en-US"/>
              </w:rPr>
              <w:t> </w:t>
            </w:r>
            <w:r w:rsidRPr="008371F3">
              <w:rPr>
                <w:rFonts w:ascii="Times New Roman" w:eastAsia="Times New Roman" w:hAnsi="Times New Roman" w:cs="Times New Roman"/>
                <w:i/>
                <w:iCs/>
                <w:color w:val="FF0000"/>
                <w:sz w:val="24"/>
                <w:szCs w:val="24"/>
                <w:lang w:val="en-US"/>
              </w:rPr>
              <w:t>[Art.6 lit.h) abrogată prin LP191 din 27.07.18, MO321-332/24.08.18 art.535]</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i) iau măsuri excepţionale, în condiţiile legii, pentru asigurarea sănătăţii şi salvarea vieţii oamenilor în situaţii extremale, în perioada de lichidare a urmărilor cataclismelor naturale şi antropogene, precum şi în procesul de combatere a epidemiilor şi epizootiilor;</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j) stabilesc reguli de exploatare a instalaţiilor de alimentare  cu apă potabilă şi menajeră;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k) stabilesc zonele de protecţie sanitară a apelor, îngrădesc sau interzic unităţilor economice utilizarea tehnică a apei potabile din apeducte;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l) participă la aprecierea calităţii de staţiune balneară a localităţii;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w:eastAsia="Times New Roman" w:hAnsi="Times New Roman" w:cs="Times New Roman"/>
                <w:color w:val="000000"/>
                <w:sz w:val="24"/>
                <w:szCs w:val="24"/>
                <w:lang w:val="en-US"/>
              </w:rPr>
              <w:t>m) exercită controlul asupra exercitării măsurilor de ocrotire contractuale şi judiciare instituite în privinţa persoanelor majore;</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00"/>
                <w:sz w:val="24"/>
                <w:szCs w:val="24"/>
                <w:lang w:val="en-US"/>
              </w:rPr>
              <w:t>    </w:t>
            </w:r>
            <w:r w:rsidRPr="008371F3">
              <w:rPr>
                <w:rFonts w:ascii="Times New Roman" w:eastAsia="Times New Roman" w:hAnsi="Times New Roman" w:cs="Times New Roman"/>
                <w:i/>
                <w:iCs/>
                <w:color w:val="0000FF"/>
                <w:sz w:val="24"/>
                <w:szCs w:val="24"/>
                <w:lang w:val="en-US"/>
              </w:rPr>
              <w:t>[Art.6 lit.m) în redac</w:t>
            </w:r>
            <w:r w:rsidRPr="008371F3">
              <w:rPr>
                <w:rFonts w:ascii="Cambria Math" w:eastAsia="Times New Roman" w:hAnsi="Cambria Math" w:cs="Cambria Math"/>
                <w:i/>
                <w:iCs/>
                <w:color w:val="0000FF"/>
                <w:sz w:val="24"/>
                <w:szCs w:val="24"/>
                <w:lang w:val="en-US"/>
              </w:rPr>
              <w:t>ț</w:t>
            </w:r>
            <w:r w:rsidRPr="008371F3">
              <w:rPr>
                <w:rFonts w:ascii="Times New Roman" w:eastAsia="Times New Roman" w:hAnsi="Times New Roman" w:cs="Times New Roman"/>
                <w:i/>
                <w:iCs/>
                <w:color w:val="0000FF"/>
                <w:sz w:val="24"/>
                <w:szCs w:val="24"/>
                <w:lang w:val="en-US"/>
              </w:rPr>
              <w:t>ia LP238 din 08.11.18, MO441-447/30.11.18 art.709]</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n) stabilesc timpul de păstrare a liniştei în locurile publice;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o) </w:t>
            </w:r>
            <w:proofErr w:type="gramStart"/>
            <w:r w:rsidRPr="008371F3">
              <w:rPr>
                <w:rFonts w:ascii="Times New Roman CE" w:eastAsia="Times New Roman" w:hAnsi="Times New Roman CE" w:cs="Times New Roman CE"/>
                <w:color w:val="000000"/>
                <w:sz w:val="24"/>
                <w:szCs w:val="24"/>
                <w:lang w:val="en-US"/>
              </w:rPr>
              <w:t>exercită</w:t>
            </w:r>
            <w:proofErr w:type="gramEnd"/>
            <w:r w:rsidRPr="008371F3">
              <w:rPr>
                <w:rFonts w:ascii="Times New Roman CE" w:eastAsia="Times New Roman" w:hAnsi="Times New Roman CE" w:cs="Times New Roman CE"/>
                <w:color w:val="000000"/>
                <w:sz w:val="24"/>
                <w:szCs w:val="24"/>
                <w:lang w:val="en-US"/>
              </w:rPr>
              <w:t xml:space="preserve"> alte funcţii pentru asigurarea sănătăţii populaţiei.</w:t>
            </w:r>
          </w:p>
          <w:p w:rsidR="008371F3" w:rsidRPr="008371F3" w:rsidRDefault="008371F3" w:rsidP="008371F3">
            <w:pPr>
              <w:spacing w:after="0" w:line="240" w:lineRule="auto"/>
              <w:rPr>
                <w:rFonts w:ascii="Times New Roman CE" w:eastAsia="Times New Roman" w:hAnsi="Times New Roman CE" w:cs="Times New Roman CE"/>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[Art.6 modificat prin LP268 -XVI din 28.07.06, MO142-145/08.09.06 art.702]</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b/>
                <w:bCs/>
                <w:color w:val="000000"/>
                <w:sz w:val="24"/>
                <w:szCs w:val="24"/>
                <w:lang w:val="en-US"/>
              </w:rPr>
              <w:t>    Articolul 7.</w:t>
            </w:r>
            <w:r w:rsidRPr="008371F3">
              <w:rPr>
                <w:rFonts w:ascii="Times New Roman CE" w:eastAsia="Times New Roman" w:hAnsi="Times New Roman CE" w:cs="Times New Roman CE"/>
                <w:color w:val="000000"/>
                <w:sz w:val="24"/>
                <w:szCs w:val="24"/>
                <w:lang w:val="en-US"/>
              </w:rPr>
              <w:t> Finanţarea ocrotirii sănătăţii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(1) Mijloacele financiare ale instituţiei medico-sanitare publice provin din fondurile asigurărilor obligatorii de asistenţă medicală (în bază de contract de asistenţă medicală încheiat cu Compania Naţională de Asigurări în Medicină sau cu agenţiile ei teritoriale), din sursele bugetare, din serviciile prestate contra plată, din donaţii, granturi şi sponsorizări, </w:t>
            </w:r>
            <w:proofErr w:type="gramStart"/>
            <w:r w:rsidRPr="008371F3">
              <w:rPr>
                <w:rFonts w:ascii="Times New Roman CE" w:eastAsia="Times New Roman" w:hAnsi="Times New Roman CE" w:cs="Times New Roman CE"/>
                <w:color w:val="000000"/>
                <w:sz w:val="24"/>
                <w:szCs w:val="24"/>
                <w:lang w:val="en-US"/>
              </w:rPr>
              <w:t>din</w:t>
            </w:r>
            <w:proofErr w:type="gramEnd"/>
            <w:r w:rsidRPr="008371F3">
              <w:rPr>
                <w:rFonts w:ascii="Times New Roman CE" w:eastAsia="Times New Roman" w:hAnsi="Times New Roman CE" w:cs="Times New Roman CE"/>
                <w:color w:val="000000"/>
                <w:sz w:val="24"/>
                <w:szCs w:val="24"/>
                <w:lang w:val="en-US"/>
              </w:rPr>
              <w:t xml:space="preserve"> alte surse financiare permise de legislaţie.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Activitatea instituţiilor medico-sanitare publice încadrate în sistemul asigurărilor obligatorii de asistenţă medicală se desfăşoară pe principiul de autofinanţare, de non-profit.</w:t>
            </w:r>
            <w:r w:rsidRPr="008371F3">
              <w:rPr>
                <w:rFonts w:ascii="Times New Roman CE" w:eastAsia="Times New Roman" w:hAnsi="Times New Roman CE" w:cs="Times New Roman CE"/>
                <w:color w:val="000000"/>
                <w:sz w:val="24"/>
                <w:szCs w:val="24"/>
                <w:lang w:val="en-US"/>
              </w:rPr>
              <w:br/>
              <w:t>    </w:t>
            </w:r>
            <w:r w:rsidRPr="008371F3">
              <w:rPr>
                <w:rFonts w:ascii="Times New Roman" w:eastAsia="Times New Roman" w:hAnsi="Times New Roman" w:cs="Times New Roman"/>
                <w:color w:val="000000"/>
                <w:sz w:val="24"/>
                <w:szCs w:val="24"/>
                <w:lang w:val="en-US"/>
              </w:rPr>
              <w:t>(2</w:t>
            </w:r>
            <w:r w:rsidRPr="008371F3">
              <w:rPr>
                <w:rFonts w:ascii="Times New Roman" w:eastAsia="Times New Roman" w:hAnsi="Times New Roman" w:cs="Times New Roman"/>
                <w:color w:val="000000"/>
                <w:sz w:val="24"/>
                <w:szCs w:val="24"/>
                <w:vertAlign w:val="superscript"/>
                <w:lang w:val="en-US"/>
              </w:rPr>
              <w:t>1</w:t>
            </w:r>
            <w:r w:rsidRPr="008371F3">
              <w:rPr>
                <w:rFonts w:ascii="Times New Roman" w:eastAsia="Times New Roman" w:hAnsi="Times New Roman" w:cs="Times New Roman"/>
                <w:color w:val="000000"/>
                <w:sz w:val="24"/>
                <w:szCs w:val="24"/>
                <w:lang w:val="en-US"/>
              </w:rPr>
              <w:t>) Autoritatea/institu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ia bugetară este finan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ată de la bugetele componente ale bugetului public na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ional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poate ob</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ine mijloace financiare pentru prestarea serviciilor medicale în bază de contract încheiat cu Compania Na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ională de Asigurări în Medicină.</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[Art.7 al.(2</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introdus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00"/>
                <w:sz w:val="24"/>
                <w:szCs w:val="24"/>
                <w:lang w:val="en-US"/>
              </w:rPr>
              <w:t>    (3) Mijloacele financiare ale </w:t>
            </w:r>
            <w:r w:rsidRPr="008371F3">
              <w:rPr>
                <w:rFonts w:ascii="Times New Roman" w:eastAsia="Times New Roman" w:hAnsi="Times New Roman" w:cs="Times New Roman"/>
                <w:color w:val="000000"/>
                <w:sz w:val="24"/>
                <w:szCs w:val="24"/>
                <w:lang w:val="en-US"/>
              </w:rPr>
              <w:t>prestatorilor priva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 de servicii medicale</w:t>
            </w:r>
            <w:r w:rsidRPr="008371F3">
              <w:rPr>
                <w:rFonts w:ascii="Times New Roman CE" w:eastAsia="Times New Roman" w:hAnsi="Times New Roman CE" w:cs="Times New Roman CE"/>
                <w:color w:val="000000"/>
                <w:sz w:val="24"/>
                <w:szCs w:val="24"/>
                <w:lang w:val="en-US"/>
              </w:rPr>
              <w:t> provin din prestarea serviciilor contra plată şi din alte surse financiare permise de legislaţie.</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[Art.7 al.(3) modificat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[Art.7 al.(3) introdus prin LP280-XVI din 14.12.07, MO94-96/30.05.08 art.349]</w:t>
            </w:r>
            <w:r w:rsidRPr="008371F3">
              <w:rPr>
                <w:rFonts w:ascii="Times New Roman CE" w:eastAsia="Times New Roman" w:hAnsi="Times New Roman CE" w:cs="Times New Roman CE"/>
                <w:i/>
                <w:iCs/>
                <w:color w:val="0000FF"/>
                <w:sz w:val="24"/>
                <w:szCs w:val="24"/>
                <w:lang w:val="en-US"/>
              </w:rPr>
              <w:br/>
              <w:t>    [Art.7 al.(3) exclus prin LP268 -XVI din 28.07.06, MO142-145/08.09.06 art.702]</w:t>
            </w:r>
            <w:r w:rsidRPr="008371F3">
              <w:rPr>
                <w:rFonts w:ascii="Times New Roman CE" w:eastAsia="Times New Roman" w:hAnsi="Times New Roman CE" w:cs="Times New Roman CE"/>
                <w:i/>
                <w:iCs/>
                <w:color w:val="0000FF"/>
                <w:sz w:val="24"/>
                <w:szCs w:val="24"/>
                <w:lang w:val="en-US"/>
              </w:rPr>
              <w:br/>
              <w:t>    [Art.7 al.(3) modificat prin LP159-XVI din 21.07.05, MO107-109/12.08.05 art.529]</w:t>
            </w:r>
            <w:r w:rsidRPr="008371F3">
              <w:rPr>
                <w:rFonts w:ascii="Times New Roman CE" w:eastAsia="Times New Roman" w:hAnsi="Times New Roman CE" w:cs="Times New Roman CE"/>
                <w:color w:val="000000"/>
                <w:sz w:val="24"/>
                <w:szCs w:val="24"/>
                <w:lang w:val="en-US"/>
              </w:rPr>
              <w:br/>
              <w:t>    (4) Autorităţile publice centrale din domeniul ocrotirii sănătăţii se abilitează cu dreptul de a centraliza mijloacele băneşti din alocaţiile totale prevăzute în bugetul de stat pe anul respectiv pentru ocrotirea sănătăţii, inclusiv prin delegare instituţiilor din subordine, în vederea realizării programelor cu destinaţie specială din domeniu.</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[Art.7 al.(4) introdus prin LP48 din 26.03.11, MO53/04.04.01 art.114; în vigoare 04.04.11]</w:t>
            </w:r>
            <w:r w:rsidRPr="008371F3">
              <w:rPr>
                <w:rFonts w:ascii="Times New Roman CE" w:eastAsia="Times New Roman" w:hAnsi="Times New Roman CE" w:cs="Times New Roman CE"/>
                <w:i/>
                <w:iCs/>
                <w:color w:val="0000FF"/>
                <w:sz w:val="24"/>
                <w:szCs w:val="24"/>
                <w:lang w:val="en-US"/>
              </w:rPr>
              <w:br/>
              <w:t>    </w:t>
            </w:r>
            <w:r w:rsidRPr="008371F3">
              <w:rPr>
                <w:rFonts w:ascii="Times New Roman" w:eastAsia="Times New Roman" w:hAnsi="Times New Roman" w:cs="Times New Roman"/>
                <w:color w:val="000000"/>
                <w:sz w:val="24"/>
                <w:szCs w:val="24"/>
                <w:lang w:val="en-US"/>
              </w:rPr>
              <w:t>(4</w:t>
            </w:r>
            <w:r w:rsidRPr="008371F3">
              <w:rPr>
                <w:rFonts w:ascii="Times New Roman" w:eastAsia="Times New Roman" w:hAnsi="Times New Roman" w:cs="Times New Roman"/>
                <w:color w:val="000000"/>
                <w:sz w:val="24"/>
                <w:szCs w:val="24"/>
                <w:vertAlign w:val="superscript"/>
                <w:lang w:val="en-US"/>
              </w:rPr>
              <w:t>1</w:t>
            </w:r>
            <w:r w:rsidRPr="008371F3">
              <w:rPr>
                <w:rFonts w:ascii="Times New Roman" w:eastAsia="Times New Roman" w:hAnsi="Times New Roman" w:cs="Times New Roman"/>
                <w:color w:val="000000"/>
                <w:sz w:val="24"/>
                <w:szCs w:val="24"/>
                <w:lang w:val="en-US"/>
              </w:rPr>
              <w:t>) Compania Naţională de Asigurări în Medicină este autorizată să realizeze programe cu destinaţie specială în domeniul ocrotirii sănătăţii din contul transferurilor de la bugetul de stat prevăzute pentru realizarea programelor naţionale de ocrotire a sănătăţii, pentru necesităţile care nu sînt prevăzute a fi finanţate la alin. (4).</w:t>
            </w:r>
            <w:r w:rsidRPr="008371F3">
              <w:rPr>
                <w:rFonts w:ascii="Times New Roman" w:eastAsia="Times New Roman" w:hAnsi="Times New Roman" w:cs="Times New Roman"/>
                <w:color w:val="000000"/>
                <w:sz w:val="24"/>
                <w:szCs w:val="24"/>
                <w:lang w:val="en-US"/>
              </w:rPr>
              <w:br/>
            </w:r>
            <w:r w:rsidRPr="008371F3">
              <w:rPr>
                <w:rFonts w:ascii="Times New Roman" w:eastAsia="Times New Roman" w:hAnsi="Times New Roman" w:cs="Times New Roman"/>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[Art.4</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introdus prin </w:t>
            </w:r>
            <w:r w:rsidRPr="008371F3">
              <w:rPr>
                <w:rFonts w:ascii="Times New Roman" w:eastAsia="Times New Roman" w:hAnsi="Times New Roman" w:cs="Times New Roman"/>
                <w:i/>
                <w:iCs/>
                <w:color w:val="0000FF"/>
                <w:sz w:val="24"/>
                <w:szCs w:val="24"/>
                <w:lang w:val="en-US"/>
              </w:rPr>
              <w:t>LP80 din 18.04.13, MO96a/01.05.13 art.316d</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i/>
                <w:iCs/>
                <w:color w:val="0000FF"/>
                <w:sz w:val="24"/>
                <w:szCs w:val="24"/>
                <w:lang w:val="en-US"/>
              </w:rPr>
              <w:t>    </w:t>
            </w:r>
            <w:r w:rsidRPr="008371F3">
              <w:rPr>
                <w:rFonts w:ascii="Times New Roman" w:eastAsia="Times New Roman" w:hAnsi="Times New Roman" w:cs="Times New Roman"/>
                <w:color w:val="000000"/>
                <w:sz w:val="24"/>
                <w:szCs w:val="24"/>
                <w:lang w:val="en-US"/>
              </w:rPr>
              <w:t xml:space="preserve">(5) Metodologia stabilirii tarifelor pentru prestarea serviciilor medico-sanitare contractate de către Compania Naţională de Asigurări în Medicină, Catalogul de tarife unice pentru serviciile medico-sanitare prestate contra plată de către instituţiile medico-sanitare publice, precum şi pentru serviciile acoperite din fondurile asigurării obligatorii de asistenţă medicală, prestate de prestatorii publici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priva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 de servicii medicale</w:t>
            </w:r>
            <w:r w:rsidRPr="008371F3">
              <w:rPr>
                <w:rFonts w:ascii="Times New Roman CE" w:eastAsia="Times New Roman" w:hAnsi="Times New Roman CE" w:cs="Times New Roman CE"/>
                <w:color w:val="000000"/>
                <w:sz w:val="24"/>
                <w:szCs w:val="24"/>
                <w:lang w:val="en-US"/>
              </w:rPr>
              <w:t>, se elaborează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 şi se aprobă de Guvern.</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[Art.7 al.(5) modificat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t>  </w:t>
            </w:r>
            <w:r w:rsidRPr="008371F3">
              <w:rPr>
                <w:rFonts w:ascii="Times New Roman" w:eastAsia="Times New Roman" w:hAnsi="Times New Roman" w:cs="Times New Roman"/>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 [Art.7 al.(5) introdus prin LP114 din 08.07.11, MO122-127/29.07.11 art.342]</w:t>
            </w:r>
            <w:r w:rsidRPr="008371F3">
              <w:rPr>
                <w:rFonts w:ascii="Times New Roman CE" w:eastAsia="Times New Roman" w:hAnsi="Times New Roman CE" w:cs="Times New Roman CE"/>
                <w:i/>
                <w:iCs/>
                <w:color w:val="0000FF"/>
                <w:sz w:val="24"/>
                <w:szCs w:val="24"/>
                <w:lang w:val="en-US"/>
              </w:rPr>
              <w:br/>
              <w:t>    [Art.7 modificat prin LP173 din 10.04.03, MO87/23.05.03 art.404]</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Capitolul II</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lastRenderedPageBreak/>
              <w:t>EXERCIŢIUL PROFESIUNILOR MEDICO-SANITARE </w:t>
            </w:r>
            <w:r w:rsidRPr="008371F3">
              <w:rPr>
                <w:rFonts w:ascii="Times New Roman CE" w:eastAsia="Times New Roman" w:hAnsi="Times New Roman CE" w:cs="Times New Roman CE"/>
                <w:b/>
                <w:bCs/>
                <w:color w:val="000000"/>
                <w:sz w:val="24"/>
                <w:szCs w:val="24"/>
                <w:lang w:val="en-US"/>
              </w:rPr>
              <w:br/>
              <w:t>ŞI FARMECEUTICE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b/>
                <w:bCs/>
                <w:color w:val="000000"/>
                <w:sz w:val="24"/>
                <w:szCs w:val="24"/>
                <w:lang w:val="en-US"/>
              </w:rPr>
              <w:t>    Articolul 8.</w:t>
            </w:r>
            <w:r w:rsidRPr="008371F3">
              <w:rPr>
                <w:rFonts w:ascii="Times New Roman CE" w:eastAsia="Times New Roman" w:hAnsi="Times New Roman CE" w:cs="Times New Roman CE"/>
                <w:color w:val="000000"/>
                <w:sz w:val="24"/>
                <w:szCs w:val="24"/>
                <w:lang w:val="en-US"/>
              </w:rPr>
              <w:t> Autorizarea exerciţiului profesiunilor medico-sanitare</w:t>
            </w:r>
            <w:r w:rsidRPr="008371F3">
              <w:rPr>
                <w:rFonts w:ascii="Times New Roman CE" w:eastAsia="Times New Roman" w:hAnsi="Times New Roman CE" w:cs="Times New Roman CE"/>
                <w:color w:val="000000"/>
                <w:sz w:val="24"/>
                <w:szCs w:val="24"/>
                <w:lang w:val="en-US"/>
              </w:rPr>
              <w:br/>
              <w:t>                       şi farmaceutice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Exerciţiul profesiunilor medico-sanitare şi farmeceutice este autorizat titularilor unei diplome, unui atestat sau certificat eliberat de o instituţie de învăţămînt superior sau mediu de specialitate respectivă din republică ori din străinătate.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w:eastAsia="Times New Roman" w:hAnsi="Times New Roman" w:cs="Times New Roman"/>
                <w:color w:val="000000"/>
                <w:sz w:val="24"/>
                <w:szCs w:val="24"/>
                <w:lang w:val="en-US"/>
              </w:rPr>
              <w:t>(2) Exerciţiul profesiunilor medico-sanitare şi farmaceutice poate fi independent (activitate profesională în domeniul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în una dintre formele de organizare prevăzute de prezenta lege) sau în calitate de angajat la un prestator de servicii medicale sau farmaceutice.</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[Art.8 al.(2) în redac</w:t>
            </w:r>
            <w:r w:rsidRPr="008371F3">
              <w:rPr>
                <w:rFonts w:ascii="Cambria Math" w:eastAsia="Times New Roman" w:hAnsi="Cambria Math" w:cs="Cambria Math"/>
                <w:i/>
                <w:iCs/>
                <w:color w:val="0000FF"/>
                <w:sz w:val="24"/>
                <w:szCs w:val="24"/>
                <w:lang w:val="en-US"/>
              </w:rPr>
              <w:t>ț</w:t>
            </w:r>
            <w:r w:rsidRPr="008371F3">
              <w:rPr>
                <w:rFonts w:ascii="Times New Roman" w:eastAsia="Times New Roman" w:hAnsi="Times New Roman" w:cs="Times New Roman"/>
                <w:i/>
                <w:iCs/>
                <w:color w:val="0000FF"/>
                <w:sz w:val="24"/>
                <w:szCs w:val="24"/>
                <w:lang w:val="en-US"/>
              </w:rPr>
              <w:t>ia</w:t>
            </w:r>
            <w:r w:rsidRPr="008371F3">
              <w:rPr>
                <w:rFonts w:ascii="Times New Roman CE" w:eastAsia="Times New Roman" w:hAnsi="Times New Roman CE" w:cs="Times New Roman CE"/>
                <w:i/>
                <w:iCs/>
                <w:color w:val="0000FF"/>
                <w:sz w:val="24"/>
                <w:szCs w:val="24"/>
                <w:lang w:val="en-US"/>
              </w:rPr>
              <w:t>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Exerciţiul profesiunilor medico-sanitare şi farmaceutice este supravegheat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(4) Exerciţiul ilegal al</w:t>
            </w:r>
            <w:proofErr w:type="gramStart"/>
            <w:r w:rsidRPr="008371F3">
              <w:rPr>
                <w:rFonts w:ascii="Times New Roman CE" w:eastAsia="Times New Roman" w:hAnsi="Times New Roman CE" w:cs="Times New Roman CE"/>
                <w:color w:val="000000"/>
                <w:sz w:val="24"/>
                <w:szCs w:val="24"/>
                <w:lang w:val="en-US"/>
              </w:rPr>
              <w:t>  profesiunilor</w:t>
            </w:r>
            <w:proofErr w:type="gramEnd"/>
            <w:r w:rsidRPr="008371F3">
              <w:rPr>
                <w:rFonts w:ascii="Times New Roman CE" w:eastAsia="Times New Roman" w:hAnsi="Times New Roman CE" w:cs="Times New Roman CE"/>
                <w:color w:val="000000"/>
                <w:sz w:val="24"/>
                <w:szCs w:val="24"/>
                <w:lang w:val="en-US"/>
              </w:rPr>
              <w:t>  medico-sanitare şi farmaceutice este pedepsit conform legislaţiei în vigoare.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9.</w:t>
            </w:r>
            <w:r w:rsidRPr="008371F3">
              <w:rPr>
                <w:rFonts w:ascii="Times New Roman CE" w:eastAsia="Times New Roman" w:hAnsi="Times New Roman CE" w:cs="Times New Roman CE"/>
                <w:color w:val="000000"/>
                <w:sz w:val="24"/>
                <w:szCs w:val="24"/>
                <w:lang w:val="en-US"/>
              </w:rPr>
              <w:t> Modul de autorizare a execiţiului profesiunilor</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medico-sanitare şi farmaceutice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(1) Modul de autorizare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exerciţiului profesiunilor medico-sanitare şi farmaceutice este stabilit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w:eastAsia="Times New Roman" w:hAnsi="Times New Roman" w:cs="Times New Roman"/>
                <w:i/>
                <w:iCs/>
                <w:color w:val="FF0000"/>
                <w:sz w:val="24"/>
                <w:szCs w:val="24"/>
                <w:lang w:val="en-US"/>
              </w:rPr>
              <w:t>[Art.9 al.(2) abrogat prin LP191 din 27.07.18, MO321-332/24.08.18 art.535]</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i/>
                <w:iCs/>
                <w:color w:val="0000FF"/>
                <w:sz w:val="24"/>
                <w:szCs w:val="24"/>
                <w:lang w:val="en-US"/>
              </w:rPr>
              <w:t>    [Art.9 al.(2) modificat prin LP80 din 05.05.17, MO162-170/26.05.17 art.284]</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[Art.9 al.(2) modificat prin LP333 din 24.07.03, MO200/19.09.03 art.773]</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Persoanele care nu au exercitat profesiuni medico-sanitare şi farmaceutice mai mult de 3 ani şi care doresc să le exercite îşi</w:t>
            </w:r>
            <w:proofErr w:type="gramStart"/>
            <w:r w:rsidRPr="008371F3">
              <w:rPr>
                <w:rFonts w:ascii="Times New Roman CE" w:eastAsia="Times New Roman" w:hAnsi="Times New Roman CE" w:cs="Times New Roman CE"/>
                <w:color w:val="000000"/>
                <w:sz w:val="24"/>
                <w:szCs w:val="24"/>
                <w:lang w:val="en-US"/>
              </w:rPr>
              <w:t>  vor</w:t>
            </w:r>
            <w:proofErr w:type="gramEnd"/>
            <w:r w:rsidRPr="008371F3">
              <w:rPr>
                <w:rFonts w:ascii="Times New Roman CE" w:eastAsia="Times New Roman" w:hAnsi="Times New Roman CE" w:cs="Times New Roman CE"/>
                <w:color w:val="000000"/>
                <w:sz w:val="24"/>
                <w:szCs w:val="24"/>
                <w:lang w:val="en-US"/>
              </w:rPr>
              <w:t xml:space="preserve"> actualiza cunoştinţele în instituţii de perfecţionare sau în alte instituţii, urmînd să li se autorizeze ulterior exerciţiul profesiunilor medico-sanitare sau farmaceutice, în modul stabilit.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(4) Cetăţenii străini şi apatrizii beneficiază în egală măsură de aceleaşi drepturi în autorizarea exerciţiului profesiunilor medico-sanitare şi farmaceutice ca şi cetăţenii Republicii Moldova.</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(5) Diplomele, atestatele sau certificatele obţinute în străinătate pot fi echivalate, de către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 celor din republică pentru exerciţiul unei profesiuni medico-sanitare şi farmaceutice, dacă tratatele şi acordurile internaţionale la care Republica Moldova este parte nu prevăd altfel.</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b/>
                <w:bCs/>
                <w:color w:val="000000"/>
                <w:sz w:val="24"/>
                <w:szCs w:val="24"/>
                <w:lang w:val="en-US"/>
              </w:rPr>
              <w:t>Articolul 9</w:t>
            </w:r>
            <w:r w:rsidRPr="008371F3">
              <w:rPr>
                <w:rFonts w:ascii="Times New Roman CE" w:eastAsia="Times New Roman" w:hAnsi="Times New Roman CE" w:cs="Times New Roman CE"/>
                <w:b/>
                <w:bCs/>
                <w:color w:val="000000"/>
                <w:sz w:val="24"/>
                <w:szCs w:val="24"/>
                <w:vertAlign w:val="superscript"/>
                <w:lang w:val="en-US"/>
              </w:rPr>
              <w:t>1</w:t>
            </w:r>
            <w:r w:rsidRPr="008371F3">
              <w:rPr>
                <w:rFonts w:ascii="Times New Roman CE" w:eastAsia="Times New Roman" w:hAnsi="Times New Roman CE" w:cs="Times New Roman CE"/>
                <w:b/>
                <w:bCs/>
                <w:color w:val="000000"/>
                <w:sz w:val="24"/>
                <w:szCs w:val="24"/>
                <w:lang w:val="en-US"/>
              </w:rPr>
              <w:t>. </w:t>
            </w:r>
            <w:r w:rsidRPr="008371F3">
              <w:rPr>
                <w:rFonts w:ascii="Times New Roman CE" w:eastAsia="Times New Roman" w:hAnsi="Times New Roman CE" w:cs="Times New Roman CE"/>
                <w:color w:val="000000"/>
                <w:sz w:val="24"/>
                <w:szCs w:val="24"/>
                <w:lang w:val="en-US"/>
              </w:rPr>
              <w:t>Condi</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iile de activitate a</w:t>
            </w:r>
            <w:r w:rsidRPr="008371F3">
              <w:rPr>
                <w:rFonts w:ascii="Times New Roman CE" w:eastAsia="Times New Roman" w:hAnsi="Times New Roman CE" w:cs="Times New Roman CE"/>
                <w:color w:val="000000"/>
                <w:sz w:val="24"/>
                <w:szCs w:val="24"/>
                <w:lang w:val="en-US"/>
              </w:rPr>
              <w:t> </w:t>
            </w:r>
            <w:r w:rsidRPr="008371F3">
              <w:rPr>
                <w:rFonts w:ascii="Times New Roman" w:eastAsia="Times New Roman" w:hAnsi="Times New Roman" w:cs="Times New Roman"/>
                <w:color w:val="000000"/>
                <w:sz w:val="24"/>
                <w:szCs w:val="24"/>
                <w:lang w:val="en-US"/>
              </w:rPr>
              <w:t>prestatorilor priva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 </w:t>
            </w:r>
            <w:r w:rsidRPr="008371F3">
              <w:rPr>
                <w:rFonts w:ascii="Times New Roman" w:eastAsia="Times New Roman" w:hAnsi="Times New Roman" w:cs="Times New Roman"/>
                <w:color w:val="000000"/>
                <w:sz w:val="24"/>
                <w:szCs w:val="24"/>
                <w:lang w:val="en-US"/>
              </w:rPr>
              <w:br/>
              <w:t>                         de servicii medicale</w:t>
            </w:r>
            <w:r w:rsidRPr="008371F3">
              <w:rPr>
                <w:rFonts w:ascii="Times New Roman CE" w:eastAsia="Times New Roman" w:hAnsi="Times New Roman CE" w:cs="Times New Roman CE"/>
                <w:color w:val="000000"/>
                <w:sz w:val="24"/>
                <w:szCs w:val="24"/>
                <w:lang w:val="en-US"/>
              </w:rPr>
              <w:br/>
              <w:t>    Pentru acordarea asisten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ei medicale,</w:t>
            </w:r>
            <w:r w:rsidRPr="008371F3">
              <w:rPr>
                <w:rFonts w:ascii="Times New Roman CE" w:eastAsia="Times New Roman" w:hAnsi="Times New Roman CE" w:cs="Times New Roman CE"/>
                <w:color w:val="000000"/>
                <w:sz w:val="24"/>
                <w:szCs w:val="24"/>
                <w:lang w:val="en-US"/>
              </w:rPr>
              <w:t> </w:t>
            </w:r>
            <w:r w:rsidRPr="008371F3">
              <w:rPr>
                <w:rFonts w:ascii="Times New Roman" w:eastAsia="Times New Roman" w:hAnsi="Times New Roman" w:cs="Times New Roman"/>
                <w:color w:val="000000"/>
                <w:sz w:val="24"/>
                <w:szCs w:val="24"/>
                <w:lang w:val="en-US"/>
              </w:rPr>
              <w:t>prestatorii priva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 de servicii medicale</w:t>
            </w:r>
            <w:r w:rsidRPr="008371F3">
              <w:rPr>
                <w:rFonts w:ascii="Times New Roman CE" w:eastAsia="Times New Roman" w:hAnsi="Times New Roman CE" w:cs="Times New Roman CE"/>
                <w:color w:val="000000"/>
                <w:sz w:val="24"/>
                <w:szCs w:val="24"/>
                <w:lang w:val="en-US"/>
              </w:rPr>
              <w:t> trebuie să respecte următoarele condi</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de activitate:</w:t>
            </w:r>
            <w:r w:rsidRPr="008371F3">
              <w:rPr>
                <w:rFonts w:ascii="Times New Roman CE" w:eastAsia="Times New Roman" w:hAnsi="Times New Roman CE" w:cs="Times New Roman CE"/>
                <w:color w:val="000000"/>
                <w:sz w:val="24"/>
                <w:szCs w:val="24"/>
                <w:lang w:val="en-US"/>
              </w:rPr>
              <w:br/>
              <w:t>    a) </w:t>
            </w:r>
            <w:r w:rsidRPr="008371F3">
              <w:rPr>
                <w:rFonts w:ascii="Times New Roman" w:eastAsia="Times New Roman" w:hAnsi="Times New Roman" w:cs="Times New Roman"/>
                <w:color w:val="000000"/>
                <w:sz w:val="24"/>
                <w:szCs w:val="24"/>
                <w:lang w:val="en-US"/>
              </w:rPr>
              <w:t>prestatorul privat de servicii medicale</w:t>
            </w:r>
            <w:r w:rsidRPr="008371F3">
              <w:rPr>
                <w:rFonts w:ascii="Times New Roman CE" w:eastAsia="Times New Roman" w:hAnsi="Times New Roman CE" w:cs="Times New Roman CE"/>
                <w:color w:val="000000"/>
                <w:sz w:val="24"/>
                <w:szCs w:val="24"/>
                <w:lang w:val="en-US"/>
              </w:rPr>
              <w:t xml:space="preserve"> trebuie să fie inclusă în Nomenclatorul instituţiilor medico-sanitare al Ministerului Sănătăţii,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w:t>
            </w:r>
            <w:r w:rsidRPr="008371F3">
              <w:rPr>
                <w:rFonts w:ascii="Times New Roman CE" w:eastAsia="Times New Roman" w:hAnsi="Times New Roman CE" w:cs="Times New Roman CE"/>
                <w:color w:val="000000"/>
                <w:sz w:val="24"/>
                <w:szCs w:val="24"/>
                <w:lang w:val="en-US"/>
              </w:rPr>
              <w:t>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br/>
              <w:t xml:space="preserve">    b) prestarea serviciilor medicale pentru genul de activitate solicitat trebuie să corespundă Nomenclatorului specializărilor profesionale, aprobat de Ministerul Sănătăţii,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br/>
              <w:t>    c) </w:t>
            </w:r>
            <w:r w:rsidRPr="008371F3">
              <w:rPr>
                <w:rFonts w:ascii="Times New Roman" w:eastAsia="Times New Roman" w:hAnsi="Times New Roman" w:cs="Times New Roman"/>
                <w:color w:val="000000"/>
                <w:sz w:val="24"/>
                <w:szCs w:val="24"/>
                <w:lang w:val="en-US"/>
              </w:rPr>
              <w:t>prestatorul privat de servicii medicale</w:t>
            </w:r>
            <w:r w:rsidRPr="008371F3">
              <w:rPr>
                <w:rFonts w:ascii="Times New Roman CE" w:eastAsia="Times New Roman" w:hAnsi="Times New Roman CE" w:cs="Times New Roman CE"/>
                <w:color w:val="000000"/>
                <w:sz w:val="24"/>
                <w:szCs w:val="24"/>
                <w:lang w:val="en-US"/>
              </w:rPr>
              <w:t> trebuie să deţină autorizaţie sanitară pentru genul de activitate practicat;</w:t>
            </w:r>
            <w:r w:rsidRPr="008371F3">
              <w:rPr>
                <w:rFonts w:ascii="Times New Roman CE" w:eastAsia="Times New Roman" w:hAnsi="Times New Roman CE" w:cs="Times New Roman CE"/>
                <w:color w:val="000000"/>
                <w:sz w:val="24"/>
                <w:szCs w:val="24"/>
                <w:lang w:val="en-US"/>
              </w:rPr>
              <w:br/>
              <w:t>    d) </w:t>
            </w:r>
            <w:r w:rsidRPr="008371F3">
              <w:rPr>
                <w:rFonts w:ascii="Times New Roman" w:eastAsia="Times New Roman" w:hAnsi="Times New Roman" w:cs="Times New Roman"/>
                <w:color w:val="000000"/>
                <w:sz w:val="24"/>
                <w:szCs w:val="24"/>
                <w:lang w:val="en-US"/>
              </w:rPr>
              <w:t>prestatorul privat de servicii medicale</w:t>
            </w:r>
            <w:r w:rsidRPr="008371F3">
              <w:rPr>
                <w:rFonts w:ascii="Times New Roman CE" w:eastAsia="Times New Roman" w:hAnsi="Times New Roman CE" w:cs="Times New Roman CE"/>
                <w:color w:val="000000"/>
                <w:sz w:val="24"/>
                <w:szCs w:val="24"/>
                <w:lang w:val="en-US"/>
              </w:rPr>
              <w:t> trebuie să de</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ină certificat de acreditare.</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[Art.9</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modificat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CE" w:eastAsia="Times New Roman" w:hAnsi="Times New Roman CE" w:cs="Times New Roman CE"/>
                <w:i/>
                <w:iCs/>
                <w:color w:val="0000FF"/>
                <w:sz w:val="24"/>
                <w:szCs w:val="24"/>
                <w:lang w:val="en-US"/>
              </w:rPr>
              <w:br/>
            </w:r>
            <w:r w:rsidRPr="008371F3">
              <w:rPr>
                <w:rFonts w:ascii="Times New Roman" w:eastAsia="Times New Roman" w:hAnsi="Times New Roman" w:cs="Times New Roman"/>
                <w:i/>
                <w:iCs/>
                <w:color w:val="0000FF"/>
                <w:sz w:val="24"/>
                <w:szCs w:val="24"/>
                <w:lang w:val="en-US"/>
              </w:rPr>
              <w:t>    </w:t>
            </w:r>
            <w:r w:rsidRPr="008371F3">
              <w:rPr>
                <w:rFonts w:ascii="Times New Roman CE" w:eastAsia="Times New Roman" w:hAnsi="Times New Roman CE" w:cs="Times New Roman CE"/>
                <w:i/>
                <w:iCs/>
                <w:color w:val="0000FF"/>
                <w:sz w:val="24"/>
                <w:szCs w:val="24"/>
                <w:lang w:val="en-US"/>
              </w:rPr>
              <w:t>[Art.9</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în redac</w:t>
            </w:r>
            <w:r w:rsidRPr="008371F3">
              <w:rPr>
                <w:rFonts w:ascii="Cambria Math" w:eastAsia="Times New Roman" w:hAnsi="Cambria Math" w:cs="Cambria Math"/>
                <w:i/>
                <w:iCs/>
                <w:color w:val="0000FF"/>
                <w:sz w:val="24"/>
                <w:szCs w:val="24"/>
                <w:lang w:val="en-US"/>
              </w:rPr>
              <w:t>ț</w:t>
            </w:r>
            <w:r w:rsidRPr="008371F3">
              <w:rPr>
                <w:rFonts w:ascii="Times New Roman" w:eastAsia="Times New Roman" w:hAnsi="Times New Roman" w:cs="Times New Roman"/>
                <w:i/>
                <w:iCs/>
                <w:color w:val="0000FF"/>
                <w:sz w:val="24"/>
                <w:szCs w:val="24"/>
                <w:lang w:val="en-US"/>
              </w:rPr>
              <w:t>ia LP185 din 21.09.17, MO371-382/27.10.17 art.632; în vigoare 27.10.17</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i/>
                <w:iCs/>
                <w:color w:val="0000FF"/>
                <w:sz w:val="24"/>
                <w:szCs w:val="24"/>
                <w:lang w:val="en-US"/>
              </w:rPr>
              <w:t>    [Art.9</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introdus prin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r w:rsidRPr="008371F3">
              <w:rPr>
                <w:rFonts w:ascii="Times New Roman CE" w:eastAsia="Times New Roman" w:hAnsi="Times New Roman CE" w:cs="Times New Roman CE"/>
                <w:i/>
                <w:iCs/>
                <w:color w:val="0000FF"/>
                <w:sz w:val="24"/>
                <w:szCs w:val="24"/>
                <w:lang w:val="en-US"/>
              </w:rPr>
              <w:br/>
              <w:t>    </w:t>
            </w:r>
            <w:r w:rsidRPr="008371F3">
              <w:rPr>
                <w:rFonts w:ascii="Times New Roman" w:eastAsia="Times New Roman" w:hAnsi="Times New Roman" w:cs="Times New Roman"/>
                <w:i/>
                <w:iCs/>
                <w:color w:val="000000"/>
                <w:sz w:val="24"/>
                <w:szCs w:val="24"/>
                <w:lang w:val="en-US"/>
              </w:rPr>
              <w:t>[Art.9</w:t>
            </w:r>
            <w:r w:rsidRPr="008371F3">
              <w:rPr>
                <w:rFonts w:ascii="Times New Roman" w:eastAsia="Times New Roman" w:hAnsi="Times New Roman" w:cs="Times New Roman"/>
                <w:i/>
                <w:iCs/>
                <w:color w:val="000000"/>
                <w:sz w:val="24"/>
                <w:szCs w:val="24"/>
                <w:vertAlign w:val="superscript"/>
                <w:lang w:val="en-US"/>
              </w:rPr>
              <w:t>2</w:t>
            </w:r>
            <w:r w:rsidRPr="008371F3">
              <w:rPr>
                <w:rFonts w:ascii="Times New Roman" w:eastAsia="Times New Roman" w:hAnsi="Times New Roman" w:cs="Times New Roman"/>
                <w:i/>
                <w:iCs/>
                <w:color w:val="000000"/>
                <w:sz w:val="24"/>
                <w:szCs w:val="24"/>
                <w:lang w:val="en-US"/>
              </w:rPr>
              <w:t> abrogat prin LP185 din 21.09.17, MO371-382/27.10.17 art.632; în vigoare 27.10.17]</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i/>
                <w:iCs/>
                <w:color w:val="0000FF"/>
                <w:sz w:val="24"/>
                <w:szCs w:val="24"/>
                <w:lang w:val="en-US"/>
              </w:rPr>
              <w:t>    [Art.9</w:t>
            </w:r>
            <w:r w:rsidRPr="008371F3">
              <w:rPr>
                <w:rFonts w:ascii="Times New Roman CE" w:eastAsia="Times New Roman" w:hAnsi="Times New Roman CE" w:cs="Times New Roman CE"/>
                <w:i/>
                <w:iCs/>
                <w:color w:val="0000FF"/>
                <w:sz w:val="24"/>
                <w:szCs w:val="24"/>
                <w:vertAlign w:val="superscript"/>
                <w:lang w:val="en-US"/>
              </w:rPr>
              <w:t>2</w:t>
            </w:r>
            <w:r w:rsidRPr="008371F3">
              <w:rPr>
                <w:rFonts w:ascii="Times New Roman CE" w:eastAsia="Times New Roman" w:hAnsi="Times New Roman CE" w:cs="Times New Roman CE"/>
                <w:i/>
                <w:iCs/>
                <w:color w:val="0000FF"/>
                <w:sz w:val="24"/>
                <w:szCs w:val="24"/>
                <w:lang w:val="en-US"/>
              </w:rPr>
              <w:t> introdus prin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10.</w:t>
            </w:r>
            <w:r w:rsidRPr="008371F3">
              <w:rPr>
                <w:rFonts w:ascii="Times New Roman CE" w:eastAsia="Times New Roman" w:hAnsi="Times New Roman CE" w:cs="Times New Roman CE"/>
                <w:color w:val="000000"/>
                <w:sz w:val="24"/>
                <w:szCs w:val="24"/>
                <w:lang w:val="en-US"/>
              </w:rPr>
              <w:t> Perfecţionarea cunoştinţelor profesionale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Lucrătorii medico-sanitari şi farmaceutici au dreptul şi sînt obligaţi să-şi perfecţioneze continuu cunoştinţele profesionale.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După absolvirea</w:t>
            </w:r>
            <w:proofErr w:type="gramStart"/>
            <w:r w:rsidRPr="008371F3">
              <w:rPr>
                <w:rFonts w:ascii="Times New Roman CE" w:eastAsia="Times New Roman" w:hAnsi="Times New Roman CE" w:cs="Times New Roman CE"/>
                <w:color w:val="000000"/>
                <w:sz w:val="24"/>
                <w:szCs w:val="24"/>
                <w:lang w:val="en-US"/>
              </w:rPr>
              <w:t>  instituţiilor</w:t>
            </w:r>
            <w:proofErr w:type="gramEnd"/>
            <w:r w:rsidRPr="008371F3">
              <w:rPr>
                <w:rFonts w:ascii="Times New Roman CE" w:eastAsia="Times New Roman" w:hAnsi="Times New Roman CE" w:cs="Times New Roman CE"/>
                <w:color w:val="000000"/>
                <w:sz w:val="24"/>
                <w:szCs w:val="24"/>
                <w:lang w:val="en-US"/>
              </w:rPr>
              <w:t xml:space="preserve"> de învăţămînt superior medicii  şi farmaciştii fac o pregătire postdiplomă, de regulă gratuit.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lastRenderedPageBreak/>
              <w:t xml:space="preserve">   (3) De competenţa organelor de ocrotire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sănătăţii ţine organizarea reciclării, o dată la 5 ani, a lucrătorilor medico-sanitari şi farmaceutici în instituţii sau facultăţi de perfecţionare, în alte instituţii din republică şi străinătate.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(4) Şefii de organe în instituţii de ocrotire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sănătăţii sînt obligaţi să creeze lucrătorilor medico-sanitari şi farmaceutici condiţii pentru perfecţionarea cunoştinţelor profesionale.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(5) Modul de atestare a lucrătorilor medico-sanitari şi farmaceutici este stabilit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11.</w:t>
            </w:r>
            <w:r w:rsidRPr="008371F3">
              <w:rPr>
                <w:rFonts w:ascii="Times New Roman CE" w:eastAsia="Times New Roman" w:hAnsi="Times New Roman CE" w:cs="Times New Roman CE"/>
                <w:color w:val="000000"/>
                <w:sz w:val="24"/>
                <w:szCs w:val="24"/>
                <w:lang w:val="en-US"/>
              </w:rPr>
              <w:t> Înlesnirile pentru lucrătorii medico-sanitari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şi farmaceutici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Lucrătorilor medico-sanitari</w:t>
            </w:r>
            <w:proofErr w:type="gramStart"/>
            <w:r w:rsidRPr="008371F3">
              <w:rPr>
                <w:rFonts w:ascii="Times New Roman CE" w:eastAsia="Times New Roman" w:hAnsi="Times New Roman CE" w:cs="Times New Roman CE"/>
                <w:color w:val="000000"/>
                <w:sz w:val="24"/>
                <w:szCs w:val="24"/>
                <w:lang w:val="en-US"/>
              </w:rPr>
              <w:t>  şi</w:t>
            </w:r>
            <w:proofErr w:type="gramEnd"/>
            <w:r w:rsidRPr="008371F3">
              <w:rPr>
                <w:rFonts w:ascii="Times New Roman CE" w:eastAsia="Times New Roman" w:hAnsi="Times New Roman CE" w:cs="Times New Roman CE"/>
                <w:color w:val="000000"/>
                <w:sz w:val="24"/>
                <w:szCs w:val="24"/>
                <w:lang w:val="en-US"/>
              </w:rPr>
              <w:t xml:space="preserve"> farmaceutici  li se stabilesc înlesniri, conform legislaţiei în vigoare.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w:t>
            </w:r>
            <w:r w:rsidRPr="008371F3">
              <w:rPr>
                <w:rFonts w:ascii="Times New Roman" w:eastAsia="Times New Roman" w:hAnsi="Times New Roman" w:cs="Times New Roman"/>
                <w:color w:val="000000"/>
                <w:sz w:val="24"/>
                <w:szCs w:val="24"/>
                <w:lang w:val="en-US"/>
              </w:rPr>
              <w:t>Absolvenţii studiilor postuniversitare de rezidenţiat şi ai învăţămîntului mediu medical şi farmaceutic care, imediat după absolvire, se angajează conform repartizării Ministerului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 sau exercită independent profesiunea de medic în una dintre formele de organizare a activită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profesionale prevăzute de prezenta lege în oraşe şi sate (comune), inclusiv din componenţa municipiilor Chişinău şi Bălţi, cu excepţia celorlalte teritorii ale municipiilor respective, în primii 3 ani de activitate beneficiază din contul bugetului de stat, prin intermediul prestatorului respectiv de servicii medicale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farmaceutice, de dreptul la:</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[Art.11 al.(2) modificat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t>   </w:t>
            </w:r>
            <w:r w:rsidRPr="008371F3">
              <w:rPr>
                <w:rFonts w:ascii="Times New Roman" w:eastAsia="Times New Roman" w:hAnsi="Times New Roman" w:cs="Times New Roman"/>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[Art.11 al.(2) modificat prin</w:t>
            </w:r>
            <w:r w:rsidRPr="008371F3">
              <w:rPr>
                <w:rFonts w:ascii="Times New Roman CE" w:eastAsia="Times New Roman" w:hAnsi="Times New Roman CE" w:cs="Times New Roman CE"/>
                <w:color w:val="0000FF"/>
                <w:sz w:val="24"/>
                <w:szCs w:val="24"/>
                <w:lang w:val="en-US"/>
              </w:rPr>
              <w:t> </w:t>
            </w:r>
            <w:r w:rsidRPr="008371F3">
              <w:rPr>
                <w:rFonts w:ascii="Times New Roman" w:eastAsia="Times New Roman" w:hAnsi="Times New Roman" w:cs="Times New Roman"/>
                <w:i/>
                <w:iCs/>
                <w:color w:val="0000FF"/>
                <w:sz w:val="24"/>
                <w:szCs w:val="24"/>
                <w:lang w:val="en-US"/>
              </w:rPr>
              <w:t>LP197-XVI din 26.07.07, MO127-130/17.08.07 art.566</w:t>
            </w:r>
            <w:r w:rsidRPr="008371F3">
              <w:rPr>
                <w:rFonts w:ascii="Times New Roman CE" w:eastAsia="Times New Roman" w:hAnsi="Times New Roman CE" w:cs="Times New Roman CE"/>
                <w:i/>
                <w:iCs/>
                <w:color w:val="0000FF"/>
                <w:sz w:val="24"/>
                <w:szCs w:val="24"/>
                <w:lang w:val="en-US"/>
              </w:rPr>
              <w:t>]</w:t>
            </w:r>
            <w:r w:rsidRPr="008371F3">
              <w:rPr>
                <w:rFonts w:ascii="Times New Roman CE" w:eastAsia="Times New Roman" w:hAnsi="Times New Roman CE" w:cs="Times New Roman CE"/>
                <w:color w:val="000000"/>
                <w:sz w:val="24"/>
                <w:szCs w:val="24"/>
                <w:lang w:val="en-US"/>
              </w:rPr>
              <w:br/>
              <w:t>    a)  compensaţie a cheltuielilor pentru închirierea locuinţei sau la locuinţă gratuită acordată de autoritatea administraţiei publice locale;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b) o indemnizaţie unică în mărime de 45 de mii de lei pentru medici şi farmacişti şi 36 de mii de lei pentru personalul medical şi farmaceutic mediu, care se achită în trei rate egale, a cîte 15 mii de lei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 xml:space="preserve">i, respectiv, a cîte 12 mii de lei, după </w:t>
            </w:r>
            <w:r w:rsidRPr="008371F3">
              <w:rPr>
                <w:rFonts w:ascii="Times New Roman CE" w:eastAsia="Times New Roman" w:hAnsi="Times New Roman CE" w:cs="Times New Roman CE"/>
                <w:color w:val="000000"/>
                <w:sz w:val="24"/>
                <w:szCs w:val="24"/>
                <w:lang w:val="en-US"/>
              </w:rPr>
              <w:t>expirarea primei luni de activitate şi, ulterior, la finele fiecărui an de activitate;</w:t>
            </w:r>
            <w:r w:rsidRPr="008371F3">
              <w:rPr>
                <w:rFonts w:ascii="Times New Roman CE" w:eastAsia="Times New Roman" w:hAnsi="Times New Roman CE" w:cs="Times New Roman CE"/>
                <w:color w:val="000000"/>
                <w:sz w:val="24"/>
                <w:szCs w:val="24"/>
                <w:lang w:val="en-US"/>
              </w:rPr>
              <w:br/>
            </w:r>
            <w:r w:rsidRPr="008371F3">
              <w:rPr>
                <w:rFonts w:ascii="Times New Roman" w:eastAsia="Times New Roman" w:hAnsi="Times New Roman" w:cs="Times New Roman"/>
                <w:i/>
                <w:iCs/>
                <w:color w:val="0000FF"/>
                <w:sz w:val="24"/>
                <w:szCs w:val="24"/>
                <w:lang w:val="en-US"/>
              </w:rPr>
              <w:t>    </w:t>
            </w:r>
            <w:r w:rsidRPr="008371F3">
              <w:rPr>
                <w:rFonts w:ascii="Times New Roman CE" w:eastAsia="Times New Roman" w:hAnsi="Times New Roman CE" w:cs="Times New Roman CE"/>
                <w:i/>
                <w:iCs/>
                <w:color w:val="0000FF"/>
                <w:sz w:val="24"/>
                <w:szCs w:val="24"/>
                <w:lang w:val="en-US"/>
              </w:rPr>
              <w:t>[Art.11 al.(2), lit.b) în redac</w:t>
            </w:r>
            <w:r w:rsidRPr="008371F3">
              <w:rPr>
                <w:rFonts w:ascii="Cambria Math" w:eastAsia="Times New Roman" w:hAnsi="Cambria Math" w:cs="Cambria Math"/>
                <w:i/>
                <w:iCs/>
                <w:color w:val="0000FF"/>
                <w:sz w:val="24"/>
                <w:szCs w:val="24"/>
                <w:lang w:val="en-US"/>
              </w:rPr>
              <w:t>ț</w:t>
            </w:r>
            <w:r w:rsidRPr="008371F3">
              <w:rPr>
                <w:rFonts w:ascii="Times New Roman" w:eastAsia="Times New Roman" w:hAnsi="Times New Roman" w:cs="Times New Roman"/>
                <w:i/>
                <w:iCs/>
                <w:color w:val="0000FF"/>
                <w:sz w:val="24"/>
                <w:szCs w:val="24"/>
                <w:lang w:val="en-US"/>
              </w:rPr>
              <w:t>ia</w:t>
            </w:r>
            <w:r w:rsidRPr="008371F3">
              <w:rPr>
                <w:rFonts w:ascii="Times New Roman CE" w:eastAsia="Times New Roman" w:hAnsi="Times New Roman CE" w:cs="Times New Roman CE"/>
                <w:color w:val="0000FF"/>
                <w:sz w:val="24"/>
                <w:szCs w:val="24"/>
                <w:lang w:val="en-US"/>
              </w:rPr>
              <w:t> </w:t>
            </w:r>
            <w:r w:rsidRPr="008371F3">
              <w:rPr>
                <w:rFonts w:ascii="Times New Roman" w:eastAsia="Times New Roman" w:hAnsi="Times New Roman" w:cs="Times New Roman"/>
                <w:i/>
                <w:iCs/>
                <w:color w:val="0000FF"/>
                <w:sz w:val="24"/>
                <w:szCs w:val="24"/>
                <w:lang w:val="en-US"/>
              </w:rPr>
              <w:t>LP103 din 09.06.17, MO229-243/07.07.17 art.368</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c) </w:t>
            </w:r>
            <w:proofErr w:type="gramStart"/>
            <w:r w:rsidRPr="008371F3">
              <w:rPr>
                <w:rFonts w:ascii="Times New Roman CE" w:eastAsia="Times New Roman" w:hAnsi="Times New Roman CE" w:cs="Times New Roman CE"/>
                <w:color w:val="000000"/>
                <w:sz w:val="24"/>
                <w:szCs w:val="24"/>
                <w:lang w:val="en-US"/>
              </w:rPr>
              <w:t>compensare</w:t>
            </w:r>
            <w:proofErr w:type="gramEnd"/>
            <w:r w:rsidRPr="008371F3">
              <w:rPr>
                <w:rFonts w:ascii="Times New Roman CE" w:eastAsia="Times New Roman" w:hAnsi="Times New Roman CE" w:cs="Times New Roman CE"/>
                <w:color w:val="000000"/>
                <w:sz w:val="24"/>
                <w:szCs w:val="24"/>
                <w:lang w:val="en-US"/>
              </w:rPr>
              <w:t xml:space="preserve"> lunară a costului a 30 kW/oră de energie electrică şi compensare anuală a costului unui metru cub de lemne şi al unei tone de cărbuni, inclusiv în cazul încălzirii cu gaze.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[Art.11 modificat prin LP386-XVI din 08.12.06, MO199-202/29.12.06 art.956]</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12.</w:t>
            </w:r>
            <w:r w:rsidRPr="008371F3">
              <w:rPr>
                <w:rFonts w:ascii="Times New Roman CE" w:eastAsia="Times New Roman" w:hAnsi="Times New Roman CE" w:cs="Times New Roman CE"/>
                <w:color w:val="000000"/>
                <w:sz w:val="24"/>
                <w:szCs w:val="24"/>
                <w:lang w:val="en-US"/>
              </w:rPr>
              <w:t> Recompensele pentru lucrătorii din domeniul</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ocrotirii sănătăţii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Pentru distincţie</w:t>
            </w:r>
            <w:proofErr w:type="gramStart"/>
            <w:r w:rsidRPr="008371F3">
              <w:rPr>
                <w:rFonts w:ascii="Times New Roman CE" w:eastAsia="Times New Roman" w:hAnsi="Times New Roman CE" w:cs="Times New Roman CE"/>
                <w:color w:val="000000"/>
                <w:sz w:val="24"/>
                <w:szCs w:val="24"/>
                <w:lang w:val="en-US"/>
              </w:rPr>
              <w:t>  în</w:t>
            </w:r>
            <w:proofErr w:type="gramEnd"/>
            <w:r w:rsidRPr="008371F3">
              <w:rPr>
                <w:rFonts w:ascii="Times New Roman CE" w:eastAsia="Times New Roman" w:hAnsi="Times New Roman CE" w:cs="Times New Roman CE"/>
                <w:color w:val="000000"/>
                <w:sz w:val="24"/>
                <w:szCs w:val="24"/>
                <w:lang w:val="en-US"/>
              </w:rPr>
              <w:t xml:space="preserve"> exerciţiul profesiunii lucrătorii din domeniul ocrotirii sănătăţii primesc recompense, conform legislaţiei în vigoare.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13. </w:t>
            </w:r>
            <w:r w:rsidRPr="008371F3">
              <w:rPr>
                <w:rFonts w:ascii="Times New Roman CE" w:eastAsia="Times New Roman" w:hAnsi="Times New Roman CE" w:cs="Times New Roman CE"/>
                <w:color w:val="000000"/>
                <w:sz w:val="24"/>
                <w:szCs w:val="24"/>
                <w:lang w:val="en-US"/>
              </w:rPr>
              <w:t>Obligaţiunile şi drepturile profesionale 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lucrătorilor medico-sanitari şi farmaceutici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apărarea drepturilor, onoarei şi demnităţii lor</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Obligaţiunile şi drepturile profesionale fundamentale ale lucrătorilor medico-sanitari şi farmaceutici sînt stabilite de legislaţia în vigoare.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Drepturile profesionale, onoarea şi demnitatea medicilor, farmaciştilor şi altor lucrători medicali sînt ocrotite de lege.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Modul de apărare a drepturilor din exerciţiul profesiunii, de reparare a prejudiciului adus lucrătorilor medico-sanitari şi farmaceutici este stabilit de lege.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b/>
                <w:bCs/>
                <w:color w:val="000000"/>
                <w:sz w:val="24"/>
                <w:szCs w:val="24"/>
                <w:lang w:val="en-US"/>
              </w:rPr>
              <w:t>    Articolul 14. </w:t>
            </w:r>
            <w:r w:rsidRPr="008371F3">
              <w:rPr>
                <w:rFonts w:ascii="Times New Roman CE" w:eastAsia="Times New Roman" w:hAnsi="Times New Roman CE" w:cs="Times New Roman CE"/>
                <w:color w:val="000000"/>
                <w:sz w:val="24"/>
                <w:szCs w:val="24"/>
                <w:lang w:val="en-US"/>
              </w:rPr>
              <w:t>Obligaţiunile profesionale generale şi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răspunderea pentru încălcarea lor</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Medicii, alţi lucrători medico-sanitari, farmaciştii sînt obligaţi să păstreze secretul informaţiilor referitoare la boală, la viaţa intimă şi familială a pacientului de care au luat cunoştinţa în exerciţiul profesiunii, cu excepţia cazurilor de pericol al răspîndirii maladiilor transmisibile, la cererea motivată a organelor de urmărire penală sau a instanţelor judecătoreşti.</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[Art.14 al.(1) modificat prin LP206 din 29.05.03, MO149/18.07.03 art.598]</w:t>
            </w:r>
            <w:r w:rsidRPr="008371F3">
              <w:rPr>
                <w:rFonts w:ascii="Times New Roman CE" w:eastAsia="Times New Roman" w:hAnsi="Times New Roman CE" w:cs="Times New Roman CE"/>
                <w:i/>
                <w:iCs/>
                <w:color w:val="0000FF"/>
                <w:sz w:val="24"/>
                <w:szCs w:val="24"/>
                <w:lang w:val="en-US"/>
              </w:rPr>
              <w:br/>
              <w:t>    [Art.14 al.(1) în redacţia LP1009-XIII din 22.10.96]</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Şefii de unităţi medico-sanitare sînt obligaţi să comunice organelor de ocrotire a sănătăţii informaţii privind morbiditatea populaţiei, în interesul ocrotirii sănătăţii ei, precum şi informaţii organelor de urmărire penală şi instanţelor judecătoreşti, la cererea</w:t>
            </w:r>
            <w:proofErr w:type="gramStart"/>
            <w:r w:rsidRPr="008371F3">
              <w:rPr>
                <w:rFonts w:ascii="Times New Roman CE" w:eastAsia="Times New Roman" w:hAnsi="Times New Roman CE" w:cs="Times New Roman CE"/>
                <w:color w:val="000000"/>
                <w:sz w:val="24"/>
                <w:szCs w:val="24"/>
                <w:lang w:val="en-US"/>
              </w:rPr>
              <w:t>  lor</w:t>
            </w:r>
            <w:proofErr w:type="gramEnd"/>
            <w:r w:rsidRPr="008371F3">
              <w:rPr>
                <w:rFonts w:ascii="Times New Roman CE" w:eastAsia="Times New Roman" w:hAnsi="Times New Roman CE" w:cs="Times New Roman CE"/>
                <w:color w:val="000000"/>
                <w:sz w:val="24"/>
                <w:szCs w:val="24"/>
                <w:lang w:val="en-US"/>
              </w:rPr>
              <w:t xml:space="preserve"> motivată.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i/>
                <w:iCs/>
                <w:color w:val="000000"/>
                <w:sz w:val="24"/>
                <w:szCs w:val="24"/>
                <w:lang w:val="en-US"/>
              </w:rPr>
              <w:lastRenderedPageBreak/>
              <w:t>    </w:t>
            </w:r>
            <w:r w:rsidRPr="008371F3">
              <w:rPr>
                <w:rFonts w:ascii="Times New Roman CE" w:eastAsia="Times New Roman" w:hAnsi="Times New Roman CE" w:cs="Times New Roman CE"/>
                <w:i/>
                <w:iCs/>
                <w:color w:val="0000FF"/>
                <w:sz w:val="24"/>
                <w:szCs w:val="24"/>
                <w:lang w:val="en-US"/>
              </w:rPr>
              <w:t>[Art.14 al.(2) modificat prin LP206 din 29.05.03, MO149/18.07.03 art.598]</w:t>
            </w:r>
          </w:p>
          <w:p w:rsidR="008371F3" w:rsidRPr="008371F3" w:rsidRDefault="008371F3" w:rsidP="008371F3">
            <w:pPr>
              <w:spacing w:after="0" w:line="240" w:lineRule="auto"/>
              <w:rPr>
                <w:rFonts w:ascii="Times New Roman" w:eastAsia="Times New Roman" w:hAnsi="Times New Roman" w:cs="Times New Roman"/>
                <w:i/>
                <w:iCs/>
                <w:color w:val="000000"/>
                <w:sz w:val="24"/>
                <w:szCs w:val="24"/>
                <w:lang w:val="en-US"/>
              </w:rPr>
            </w:pPr>
            <w:r w:rsidRPr="008371F3">
              <w:rPr>
                <w:rFonts w:ascii="Times New Roman CE" w:eastAsia="Times New Roman" w:hAnsi="Times New Roman CE" w:cs="Times New Roman CE"/>
                <w:i/>
                <w:iCs/>
                <w:color w:val="0000FF"/>
                <w:sz w:val="24"/>
                <w:szCs w:val="24"/>
                <w:lang w:val="en-US"/>
              </w:rPr>
              <w:t>    [Art.14 al.(2) în redacţia LP1009-XIII din 22.10.96]</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Lucrătorii medico-sanitari şi farmaceutici poartă răspundere pentru incompetenţa profesională şi</w:t>
            </w:r>
            <w:proofErr w:type="gramStart"/>
            <w:r w:rsidRPr="008371F3">
              <w:rPr>
                <w:rFonts w:ascii="Times New Roman CE" w:eastAsia="Times New Roman" w:hAnsi="Times New Roman CE" w:cs="Times New Roman CE"/>
                <w:color w:val="000000"/>
                <w:sz w:val="24"/>
                <w:szCs w:val="24"/>
                <w:lang w:val="en-US"/>
              </w:rPr>
              <w:t>  încălcare</w:t>
            </w:r>
            <w:proofErr w:type="gramEnd"/>
            <w:r w:rsidRPr="008371F3">
              <w:rPr>
                <w:rFonts w:ascii="Times New Roman CE" w:eastAsia="Times New Roman" w:hAnsi="Times New Roman CE" w:cs="Times New Roman CE"/>
                <w:color w:val="000000"/>
                <w:sz w:val="24"/>
                <w:szCs w:val="24"/>
                <w:lang w:val="en-US"/>
              </w:rPr>
              <w:t xml:space="preserve"> a obligaţiunilor profesionale, conform legislaţiei în vigoare.</w:t>
            </w:r>
            <w:r w:rsidRPr="008371F3">
              <w:rPr>
                <w:rFonts w:ascii="Times New Roman CE" w:eastAsia="Times New Roman" w:hAnsi="Times New Roman CE" w:cs="Times New Roman CE"/>
                <w:color w:val="000000"/>
                <w:sz w:val="24"/>
                <w:szCs w:val="24"/>
                <w:lang w:val="en-US"/>
              </w:rPr>
              <w:br/>
              <w:t>    </w:t>
            </w:r>
            <w:r w:rsidRPr="008371F3">
              <w:rPr>
                <w:rFonts w:ascii="Times New Roman" w:eastAsia="Times New Roman" w:hAnsi="Times New Roman" w:cs="Times New Roman"/>
                <w:color w:val="000000"/>
                <w:sz w:val="24"/>
                <w:szCs w:val="24"/>
                <w:lang w:val="en-US"/>
              </w:rPr>
              <w:t xml:space="preserve">(4) Medicii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farmaci</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tii admi</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la studii de reziden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iat cu finan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are de la bugetul de stat încheie cu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 un contract privind instruirea în cadrul studiilor de reziden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iat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plasarea în cîmpul muncii, conform regulamentului aprobat de Guvern.</w:t>
            </w:r>
            <w:r w:rsidRPr="008371F3">
              <w:rPr>
                <w:rFonts w:ascii="Times New Roman" w:eastAsia="Times New Roman" w:hAnsi="Times New Roman" w:cs="Times New Roman"/>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[Art.11 al.(4) introdus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t>    (5) După absolvirea studiilor, medicii, farmaci</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 xml:space="preserve">tii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lucrătorii medicali cu studii medii sînt obliga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 să activeze cel pu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in 3 ani conform repartizării Ministerului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iei Sociale. La repartizarea medicilor de familie se </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ine cont de rezultatele concursurilor de atribuire a practicilor medicului de familie, conform art. 36</w:t>
            </w:r>
            <w:r w:rsidRPr="008371F3">
              <w:rPr>
                <w:rFonts w:ascii="Times New Roman" w:eastAsia="Times New Roman" w:hAnsi="Times New Roman" w:cs="Times New Roman"/>
                <w:color w:val="000000"/>
                <w:sz w:val="24"/>
                <w:szCs w:val="24"/>
                <w:vertAlign w:val="superscript"/>
                <w:lang w:val="en-US"/>
              </w:rPr>
              <w:t>3</w:t>
            </w:r>
            <w:r w:rsidRPr="008371F3">
              <w:rPr>
                <w:rFonts w:ascii="Times New Roman" w:eastAsia="Times New Roman" w:hAnsi="Times New Roman" w:cs="Times New Roman"/>
                <w:color w:val="000000"/>
                <w:sz w:val="24"/>
                <w:szCs w:val="24"/>
                <w:lang w:val="en-US"/>
              </w:rPr>
              <w:t>.</w:t>
            </w:r>
            <w:r w:rsidRPr="008371F3">
              <w:rPr>
                <w:rFonts w:ascii="Times New Roman" w:eastAsia="Times New Roman" w:hAnsi="Times New Roman" w:cs="Times New Roman"/>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[Art.11 al</w:t>
            </w:r>
            <w:proofErr w:type="gramStart"/>
            <w:r w:rsidRPr="008371F3">
              <w:rPr>
                <w:rFonts w:ascii="Times New Roman CE" w:eastAsia="Times New Roman" w:hAnsi="Times New Roman CE" w:cs="Times New Roman CE"/>
                <w:i/>
                <w:iCs/>
                <w:color w:val="0000FF"/>
                <w:sz w:val="24"/>
                <w:szCs w:val="24"/>
                <w:lang w:val="en-US"/>
              </w:rPr>
              <w:t>.(</w:t>
            </w:r>
            <w:proofErr w:type="gramEnd"/>
            <w:r w:rsidRPr="008371F3">
              <w:rPr>
                <w:rFonts w:ascii="Times New Roman CE" w:eastAsia="Times New Roman" w:hAnsi="Times New Roman CE" w:cs="Times New Roman CE"/>
                <w:i/>
                <w:iCs/>
                <w:color w:val="0000FF"/>
                <w:sz w:val="24"/>
                <w:szCs w:val="24"/>
                <w:lang w:val="en-US"/>
              </w:rPr>
              <w:t>5) introdus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t>    (6) Nerespectarea termenului prevăzut la alin. (5), neîncadrarea la studii de reziden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iat în Republica Moldova, precum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nerespectarea clauzelor contractului men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ionat la alin. (4) </w:t>
            </w:r>
            <w:proofErr w:type="gramStart"/>
            <w:r w:rsidRPr="008371F3">
              <w:rPr>
                <w:rFonts w:ascii="Times New Roman" w:eastAsia="Times New Roman" w:hAnsi="Times New Roman" w:cs="Times New Roman"/>
                <w:color w:val="000000"/>
                <w:sz w:val="24"/>
                <w:szCs w:val="24"/>
                <w:lang w:val="en-US"/>
              </w:rPr>
              <w:t>presupun</w:t>
            </w:r>
            <w:proofErr w:type="gramEnd"/>
            <w:r w:rsidRPr="008371F3">
              <w:rPr>
                <w:rFonts w:ascii="Times New Roman" w:eastAsia="Times New Roman" w:hAnsi="Times New Roman" w:cs="Times New Roman"/>
                <w:color w:val="000000"/>
                <w:sz w:val="24"/>
                <w:szCs w:val="24"/>
                <w:lang w:val="en-US"/>
              </w:rPr>
              <w:t xml:space="preserve"> restituirea costului studiilor superioare în domeniul medical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 xml:space="preserve">i farmaceutic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a costului studiilor de reziden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iat, finan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ate de la bugetul de stat, conform calculelor Ministerului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w:eastAsia="Times New Roman" w:hAnsi="Times New Roman" w:cs="Times New Roman"/>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[Art.11 al.(6) introdus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15.</w:t>
            </w:r>
            <w:r w:rsidRPr="008371F3">
              <w:rPr>
                <w:rFonts w:ascii="Times New Roman CE" w:eastAsia="Times New Roman" w:hAnsi="Times New Roman CE" w:cs="Times New Roman CE"/>
                <w:color w:val="000000"/>
                <w:sz w:val="24"/>
                <w:szCs w:val="24"/>
                <w:lang w:val="en-US"/>
              </w:rPr>
              <w:t> Dreptul la apărare contra intervenţiei în</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exerciţiul profesiunii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Lucrătorii medico-sanitari şi farmaceutici au dreptul la apărare contra intervenţiei unor persoane şi autorităţi ale administraţiei publice, în exerciţiul profesiunii, excepţie făcînd cazurile de culpă profesională.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16. </w:t>
            </w:r>
            <w:r w:rsidRPr="008371F3">
              <w:rPr>
                <w:rFonts w:ascii="Times New Roman CE" w:eastAsia="Times New Roman" w:hAnsi="Times New Roman CE" w:cs="Times New Roman CE"/>
                <w:color w:val="000000"/>
                <w:sz w:val="24"/>
                <w:szCs w:val="24"/>
                <w:lang w:val="en-US"/>
              </w:rPr>
              <w:t>Dreptul la asociere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Lucrătorii medico-sanitari şi farmaceutici se pot asocia în organzaţii, ligi, uniuni, societăţi profesionale şi în alte asociaţii pentru a-şi apăra drepturile profesionale şi sociale.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Modul de asociere a lucrătorilor medico-sanitari şi farmaceutici în organizaţii profesionale şi sociale este stabilit de legislaţia</w:t>
            </w:r>
            <w:proofErr w:type="gramStart"/>
            <w:r w:rsidRPr="008371F3">
              <w:rPr>
                <w:rFonts w:ascii="Times New Roman CE" w:eastAsia="Times New Roman" w:hAnsi="Times New Roman CE" w:cs="Times New Roman CE"/>
                <w:color w:val="000000"/>
                <w:sz w:val="24"/>
                <w:szCs w:val="24"/>
                <w:lang w:val="en-US"/>
              </w:rPr>
              <w:t>  în</w:t>
            </w:r>
            <w:proofErr w:type="gramEnd"/>
            <w:r w:rsidRPr="008371F3">
              <w:rPr>
                <w:rFonts w:ascii="Times New Roman CE" w:eastAsia="Times New Roman" w:hAnsi="Times New Roman CE" w:cs="Times New Roman CE"/>
                <w:color w:val="000000"/>
                <w:sz w:val="24"/>
                <w:szCs w:val="24"/>
                <w:lang w:val="en-US"/>
              </w:rPr>
              <w:t xml:space="preserve"> vigoare.</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Capitolul III</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DREPTURILE ŞI OBLIGAŢIUNILE POPULAŢIEI</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ÎN ASIGURAREA SĂNĂTĂŢII</w:t>
            </w:r>
          </w:p>
          <w:p w:rsidR="008371F3" w:rsidRPr="008371F3" w:rsidRDefault="008371F3" w:rsidP="008371F3">
            <w:pPr>
              <w:spacing w:after="0" w:line="240" w:lineRule="auto"/>
              <w:jc w:val="both"/>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17. </w:t>
            </w:r>
            <w:r w:rsidRPr="008371F3">
              <w:rPr>
                <w:rFonts w:ascii="Times New Roman CE" w:eastAsia="Times New Roman" w:hAnsi="Times New Roman CE" w:cs="Times New Roman CE"/>
                <w:color w:val="000000"/>
                <w:sz w:val="24"/>
                <w:szCs w:val="24"/>
                <w:lang w:val="en-US"/>
              </w:rPr>
              <w:t>Dreptul la asigurarea sănătăţii</w:t>
            </w:r>
          </w:p>
          <w:p w:rsidR="008371F3" w:rsidRPr="008371F3" w:rsidRDefault="008371F3" w:rsidP="008371F3">
            <w:pPr>
              <w:spacing w:after="0" w:line="240" w:lineRule="auto"/>
              <w:jc w:val="both"/>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Locuitorii republicii au dreptul la asigurarea sănătăţii, fără deosebire de naţionalitate, rasă, sex, apartenenţă socială şi religie.</w:t>
            </w:r>
          </w:p>
          <w:p w:rsidR="008371F3" w:rsidRPr="008371F3" w:rsidRDefault="008371F3" w:rsidP="008371F3">
            <w:pPr>
              <w:spacing w:after="0" w:line="240" w:lineRule="auto"/>
              <w:jc w:val="both"/>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Acest drept este asigurat prin păstrarea fondului genetic al ţării, prin crearea de condiţii de viaţă şi muncă, prin garantarea unei asistenţe medicale calificate, acordate în conformitate cu exigenţele medicinei moderne, precum şi prin apărarea juridică a dreptului  la ocrotirea sănătăţii şi la repararea prejudiciului cauzat sănătăţii.</w:t>
            </w:r>
          </w:p>
          <w:p w:rsidR="008371F3" w:rsidRPr="008371F3" w:rsidRDefault="008371F3" w:rsidP="008371F3">
            <w:pPr>
              <w:spacing w:after="0" w:line="240" w:lineRule="auto"/>
              <w:jc w:val="both"/>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(3) Păstrarea fondului genetic al ţării este garantată printr-un complex de măsuri de asigurare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sănătăţii populaţiei, prin prevenirea îmbolnăvirilor, dezvoltarea potenţialului economic, social şi cultural al republicii, prin salubritatea mediului înconjurător. În acest scop se efectuează, la nivel interdepartamental, investigaţii fundamentale şi aplicate privitoare la starea fondului genetic în dependenţă de situaţia ecologică, se iau măsuri de profilaxie şi de tratament pentru persoanele cu anomalii congenitale de dezvoltare şi patologii,se prognozează tendinţele de schimbare a tipului genetic al omului.</w:t>
            </w:r>
          </w:p>
          <w:p w:rsidR="008371F3" w:rsidRPr="008371F3" w:rsidRDefault="008371F3" w:rsidP="008371F3">
            <w:pPr>
              <w:spacing w:after="0" w:line="240" w:lineRule="auto"/>
              <w:jc w:val="both"/>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18. </w:t>
            </w:r>
            <w:r w:rsidRPr="008371F3">
              <w:rPr>
                <w:rFonts w:ascii="Times New Roman CE" w:eastAsia="Times New Roman" w:hAnsi="Times New Roman CE" w:cs="Times New Roman CE"/>
                <w:color w:val="000000"/>
                <w:sz w:val="24"/>
                <w:szCs w:val="24"/>
                <w:lang w:val="en-US"/>
              </w:rPr>
              <w:t>Educaţia sanitară a populaţiei</w:t>
            </w:r>
          </w:p>
          <w:p w:rsidR="008371F3" w:rsidRPr="008371F3" w:rsidRDefault="008371F3" w:rsidP="008371F3">
            <w:pPr>
              <w:spacing w:after="0" w:line="240" w:lineRule="auto"/>
              <w:jc w:val="both"/>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Pentru a-şi asigura sănătatea, locuitorii republicii trebuie să posede cunoştinţe despre modul de viaţă sănătos, igiena individuală, alimentaţia raţională, prevenirea naşterii de copii cu dizabilităţi, a maladiilor, despre inadmisibilitatea abuzului de medicamente, despre simptomele bolilor şi acordarea de prim ajutor medical, despre daunele alcoolului, stupefiantelor şi substanţelor psihotrope.</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[Art.18 al.(1) modificat prin LP201 din 28.07.16, MO293-305/09.09.16 art.630; în vigoare 09.09.16]</w:t>
            </w:r>
          </w:p>
          <w:p w:rsidR="008371F3" w:rsidRPr="008371F3" w:rsidRDefault="008371F3" w:rsidP="008371F3">
            <w:pPr>
              <w:spacing w:after="0" w:line="240" w:lineRule="auto"/>
              <w:jc w:val="both"/>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Unităţile Ministerului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 alte ministere şi departamente, autorităţile administraţiei</w:t>
            </w:r>
            <w:proofErr w:type="gramStart"/>
            <w:r w:rsidRPr="008371F3">
              <w:rPr>
                <w:rFonts w:ascii="Times New Roman CE" w:eastAsia="Times New Roman" w:hAnsi="Times New Roman CE" w:cs="Times New Roman CE"/>
                <w:color w:val="000000"/>
                <w:sz w:val="24"/>
                <w:szCs w:val="24"/>
                <w:lang w:val="en-US"/>
              </w:rPr>
              <w:t>  publice</w:t>
            </w:r>
            <w:proofErr w:type="gramEnd"/>
            <w:r w:rsidRPr="008371F3">
              <w:rPr>
                <w:rFonts w:ascii="Times New Roman CE" w:eastAsia="Times New Roman" w:hAnsi="Times New Roman CE" w:cs="Times New Roman CE"/>
                <w:color w:val="000000"/>
                <w:sz w:val="24"/>
                <w:szCs w:val="24"/>
                <w:lang w:val="en-US"/>
              </w:rPr>
              <w:t xml:space="preserve"> locale, unităţile economice sînt obligate să contribuie la educaţia </w:t>
            </w:r>
            <w:r w:rsidRPr="008371F3">
              <w:rPr>
                <w:rFonts w:ascii="Times New Roman CE" w:eastAsia="Times New Roman" w:hAnsi="Times New Roman CE" w:cs="Times New Roman CE"/>
                <w:color w:val="000000"/>
                <w:sz w:val="24"/>
                <w:szCs w:val="24"/>
                <w:lang w:val="en-US"/>
              </w:rPr>
              <w:lastRenderedPageBreak/>
              <w:t>sanitară a populaţiei.</w:t>
            </w:r>
          </w:p>
          <w:p w:rsidR="008371F3" w:rsidRPr="008371F3" w:rsidRDefault="008371F3" w:rsidP="008371F3">
            <w:pPr>
              <w:spacing w:after="0" w:line="240" w:lineRule="auto"/>
              <w:jc w:val="both"/>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b/>
                <w:bCs/>
                <w:color w:val="000000"/>
                <w:sz w:val="24"/>
                <w:szCs w:val="24"/>
                <w:lang w:val="en-US"/>
              </w:rPr>
              <w:t>    Articolul 19. </w:t>
            </w:r>
            <w:r w:rsidRPr="008371F3">
              <w:rPr>
                <w:rFonts w:ascii="Times New Roman CE" w:eastAsia="Times New Roman" w:hAnsi="Times New Roman CE" w:cs="Times New Roman CE"/>
                <w:color w:val="000000"/>
                <w:sz w:val="24"/>
                <w:szCs w:val="24"/>
                <w:lang w:val="en-US"/>
              </w:rPr>
              <w:t>Dreptul la repararea prejudiciului adus sănătăţii</w:t>
            </w:r>
          </w:p>
          <w:p w:rsidR="008371F3" w:rsidRPr="008371F3" w:rsidRDefault="008371F3" w:rsidP="008371F3">
            <w:pPr>
              <w:spacing w:after="0" w:line="240" w:lineRule="auto"/>
              <w:jc w:val="both"/>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Orice persoană are dreptul la repararea prejudiciului adus sănătăţii de factori nocivi generaţi prin încălcarea regimului autiepidemic, regulilor şi normelor sanitar-igienice, de protecţie a muncii, de circulaţie rutieră, precum şi de acţiunile, rău intenţionate ale unor alte persoane.</w:t>
            </w:r>
          </w:p>
          <w:p w:rsidR="008371F3" w:rsidRPr="008371F3" w:rsidRDefault="008371F3" w:rsidP="008371F3">
            <w:pPr>
              <w:spacing w:after="0" w:line="240" w:lineRule="auto"/>
              <w:jc w:val="both"/>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Persoana poate ataca acţiunile şi hotărîrile nelegitime ale organelor de stat şi ale factorilor de decizie care i-au</w:t>
            </w:r>
            <w:proofErr w:type="gramStart"/>
            <w:r w:rsidRPr="008371F3">
              <w:rPr>
                <w:rFonts w:ascii="Times New Roman CE" w:eastAsia="Times New Roman" w:hAnsi="Times New Roman CE" w:cs="Times New Roman CE"/>
                <w:color w:val="000000"/>
                <w:sz w:val="24"/>
                <w:szCs w:val="24"/>
                <w:lang w:val="en-US"/>
              </w:rPr>
              <w:t>  prejudiciat</w:t>
            </w:r>
            <w:proofErr w:type="gramEnd"/>
            <w:r w:rsidRPr="008371F3">
              <w:rPr>
                <w:rFonts w:ascii="Times New Roman CE" w:eastAsia="Times New Roman" w:hAnsi="Times New Roman CE" w:cs="Times New Roman CE"/>
                <w:color w:val="000000"/>
                <w:sz w:val="24"/>
                <w:szCs w:val="24"/>
                <w:lang w:val="en-US"/>
              </w:rPr>
              <w:t xml:space="preserve"> sănătatea.</w:t>
            </w:r>
          </w:p>
          <w:p w:rsidR="008371F3" w:rsidRPr="008371F3" w:rsidRDefault="008371F3" w:rsidP="008371F3">
            <w:pPr>
              <w:spacing w:after="0" w:line="240" w:lineRule="auto"/>
              <w:jc w:val="both"/>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Pacienţii, organele de asigurare medicală au dreptul la repararea prejudiciilor aduse pacienţilor de unităţile medico-sanitare prin necesitatea normelor de tratament medical, prin prescrierea de medicamente contraindicate sau prin aplicarea de tratamente necorespunzătoare care agravează starea de sănătate, provoacă dizabilitate permanentă, periclitează viaţa pacientului sau se</w:t>
            </w:r>
            <w:proofErr w:type="gramStart"/>
            <w:r w:rsidRPr="008371F3">
              <w:rPr>
                <w:rFonts w:ascii="Times New Roman CE" w:eastAsia="Times New Roman" w:hAnsi="Times New Roman CE" w:cs="Times New Roman CE"/>
                <w:color w:val="000000"/>
                <w:sz w:val="24"/>
                <w:szCs w:val="24"/>
                <w:lang w:val="en-US"/>
              </w:rPr>
              <w:t>  soldează</w:t>
            </w:r>
            <w:proofErr w:type="gramEnd"/>
            <w:r w:rsidRPr="008371F3">
              <w:rPr>
                <w:rFonts w:ascii="Times New Roman CE" w:eastAsia="Times New Roman" w:hAnsi="Times New Roman CE" w:cs="Times New Roman CE"/>
                <w:color w:val="000000"/>
                <w:sz w:val="24"/>
                <w:szCs w:val="24"/>
                <w:lang w:val="en-US"/>
              </w:rPr>
              <w:t xml:space="preserve"> cu moartea lui.</w:t>
            </w:r>
            <w:r w:rsidRPr="008371F3">
              <w:rPr>
                <w:rFonts w:ascii="Times New Roman CE" w:eastAsia="Times New Roman" w:hAnsi="Times New Roman CE" w:cs="Times New Roman CE"/>
                <w:color w:val="000000"/>
                <w:sz w:val="24"/>
                <w:szCs w:val="24"/>
                <w:lang w:val="en-US"/>
              </w:rPr>
              <w:br/>
              <w:t>    </w:t>
            </w:r>
            <w:r w:rsidRPr="008371F3">
              <w:rPr>
                <w:rFonts w:ascii="Times New Roman" w:eastAsia="Times New Roman" w:hAnsi="Times New Roman" w:cs="Times New Roman"/>
                <w:i/>
                <w:iCs/>
                <w:color w:val="0000FF"/>
                <w:sz w:val="24"/>
                <w:szCs w:val="24"/>
                <w:lang w:val="en-US"/>
              </w:rPr>
              <w:t>[Art.19 al.(3) modificat prin LP201 din 28.07.16, MO293-305/09.09.16 art.630; în vigoare 09.09.16]</w:t>
            </w:r>
          </w:p>
          <w:p w:rsidR="008371F3" w:rsidRPr="008371F3" w:rsidRDefault="008371F3" w:rsidP="008371F3">
            <w:pPr>
              <w:spacing w:after="0" w:line="240" w:lineRule="auto"/>
              <w:jc w:val="both"/>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(4) Dacă îmbolnăvirile şi traumele sînt generate de încălcarea regulilor de protecţie a muncii, regulilor de circulaţie rutieră, a ordinii de drept, de abuzul de băuturi alcoolice, de folosirea </w:t>
            </w:r>
            <w:r w:rsidRPr="008371F3">
              <w:rPr>
                <w:rFonts w:ascii="Times New Roman" w:eastAsia="Times New Roman" w:hAnsi="Times New Roman" w:cs="Times New Roman"/>
                <w:color w:val="000000"/>
                <w:sz w:val="24"/>
                <w:szCs w:val="24"/>
                <w:lang w:val="en-US"/>
              </w:rPr>
              <w:t>substan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elor stupefiante</w:t>
            </w:r>
            <w:r w:rsidRPr="008371F3">
              <w:rPr>
                <w:rFonts w:ascii="Times New Roman CE" w:eastAsia="Times New Roman" w:hAnsi="Times New Roman CE" w:cs="Times New Roman CE"/>
                <w:color w:val="000000"/>
                <w:sz w:val="24"/>
                <w:szCs w:val="24"/>
                <w:lang w:val="en-US"/>
              </w:rPr>
              <w:t> şi toxice, precum şi de încălcarea flagrantă a regimului de tratament, organele de asigurare medicală  pot  percepe, conform legii, persoanelor vinovate costul asistenţei medicale.</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Capitolul IV</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ASISTENŢA MEDICALĂ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20.</w:t>
            </w:r>
            <w:r w:rsidRPr="008371F3">
              <w:rPr>
                <w:rFonts w:ascii="Times New Roman CE" w:eastAsia="Times New Roman" w:hAnsi="Times New Roman CE" w:cs="Times New Roman CE"/>
                <w:color w:val="000000"/>
                <w:sz w:val="24"/>
                <w:szCs w:val="24"/>
                <w:lang w:val="en-US"/>
              </w:rPr>
              <w:t> Dreptul la asistenţă medicală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(1) Cetăţenilor Republicii Moldova, indiferent de veniturile proprii, li se oferă posibilităţi egale în obţinerea de asistenţă medicală oportună şi calitativă în sistemul asigurărilor obligatorii de asistenţă medicală. Asigurarea obligatorie de asistenţă medicală reprezintă un sistem, garantat de stat, de apărare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intereselor populaţiei în domeniul ocrotirii sănătăţii prin constituirea, din contul primelor de asigurare, a unor fonduri băneşti destinate acoperirii cheltuielilor de tratare a stărilor condiţionate de survenirea evenimentelor asigurate (maladie sau afecţiune).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[Art.20 al.(1) modificat prin LP173 din 10.04.03, MO87/23.05.03 art.404]</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Statul, în conformitate cu prevederile Constituţiei, garantează minimul asigurării medicale gratuite cetăţenilor Republicii Moldova, care  cuprinde: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a) măsurile profilactice antiepidemice şi serviciile medicale în limita programelor naţionale prevăzute în bugetul de stat;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b) asistenţa medicală în caz de urgenţe medico-chirurgicale cu pericol vital, cînd sînt necesare una sau mai multe intervenţii realizate atît prin intermediul serviciului prespitalicesc de asistenţă medicală urgentă, de asistenţă medicală primară  cît şi prin structurile </w:t>
            </w:r>
            <w:r w:rsidRPr="008371F3">
              <w:rPr>
                <w:rFonts w:ascii="Times New Roman" w:eastAsia="Times New Roman" w:hAnsi="Times New Roman" w:cs="Times New Roman"/>
                <w:color w:val="000000"/>
                <w:sz w:val="24"/>
                <w:szCs w:val="24"/>
                <w:lang w:val="en-US"/>
              </w:rPr>
              <w:t>prestatorilor de servicii medicale</w:t>
            </w:r>
            <w:r w:rsidRPr="008371F3">
              <w:rPr>
                <w:rFonts w:ascii="Times New Roman CE" w:eastAsia="Times New Roman" w:hAnsi="Times New Roman CE" w:cs="Times New Roman CE"/>
                <w:color w:val="000000"/>
                <w:sz w:val="24"/>
                <w:szCs w:val="24"/>
                <w:lang w:val="en-US"/>
              </w:rPr>
              <w:t> de tip ambulator sau staţionar, în limita mijloacelor fondurilor asigurării obligatorii de asistenţă medicală şi mijloacelor bugetului de stat pe anul respectiv;</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[Art.20 al.(2), lit.b) modificată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[Art.20 al.(2), lit.b) în redacţia LP268 -XVI din 28.07.06, MO142-145/08.09.06 art.702]</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c) asistenţa medicală urgentă prespitalicească, asistenţa medicală primară, precum şi asistenţa medicală specializată de ambulator şi spitalicească în cazul maladiilor social-condiţionate cu impact major asupra sănătăţii publice, conform unei liste stabilite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i/>
                <w:iCs/>
                <w:color w:val="0000FF"/>
                <w:sz w:val="24"/>
                <w:szCs w:val="24"/>
                <w:lang w:val="en-US"/>
              </w:rPr>
              <w:t>    [Art.20 al.(2), lit.c) în redacţia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d) </w:t>
            </w:r>
            <w:proofErr w:type="gramStart"/>
            <w:r w:rsidRPr="008371F3">
              <w:rPr>
                <w:rFonts w:ascii="Times New Roman CE" w:eastAsia="Times New Roman" w:hAnsi="Times New Roman CE" w:cs="Times New Roman CE"/>
                <w:color w:val="000000"/>
                <w:sz w:val="24"/>
                <w:szCs w:val="24"/>
                <w:lang w:val="en-US"/>
              </w:rPr>
              <w:t>asistenţa</w:t>
            </w:r>
            <w:proofErr w:type="gramEnd"/>
            <w:r w:rsidRPr="008371F3">
              <w:rPr>
                <w:rFonts w:ascii="Times New Roman CE" w:eastAsia="Times New Roman" w:hAnsi="Times New Roman CE" w:cs="Times New Roman CE"/>
                <w:color w:val="000000"/>
                <w:sz w:val="24"/>
                <w:szCs w:val="24"/>
                <w:lang w:val="en-US"/>
              </w:rPr>
              <w:t xml:space="preserve"> medicală, prevăzută în Programul unic al asigurării obligatorii de asistenţă medicală, persoanelor asigurate, inclusiv celor neangajate în cîmpul muncii, pentru care plătitor al primelor de asigurare obligatorie de asistenţă medicală este statul.    </w:t>
            </w:r>
            <w:r w:rsidRPr="008371F3">
              <w:rPr>
                <w:rFonts w:ascii="Times New Roman CE" w:eastAsia="Times New Roman" w:hAnsi="Times New Roman CE" w:cs="Times New Roman CE"/>
                <w:i/>
                <w:iCs/>
                <w:color w:val="0000FF"/>
                <w:sz w:val="24"/>
                <w:szCs w:val="24"/>
                <w:lang w:val="en-US"/>
              </w:rPr>
              <w:br/>
              <w:t>    </w:t>
            </w:r>
            <w:r w:rsidRPr="008371F3">
              <w:rPr>
                <w:rFonts w:ascii="Times New Roman CE" w:eastAsia="Times New Roman" w:hAnsi="Times New Roman CE" w:cs="Times New Roman CE"/>
                <w:color w:val="000000"/>
                <w:sz w:val="24"/>
                <w:szCs w:val="24"/>
                <w:lang w:val="en-US"/>
              </w:rPr>
              <w:t>e) asistenţa medicală stomatologică în volum deplin, cu excepţia protezării şi restaurării dentare, acordată copiilor cu vîrsta de pînă la 12 ani;</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[Art.20 al.(2), lit.e) introdusă prin </w:t>
            </w:r>
            <w:r w:rsidRPr="008371F3">
              <w:rPr>
                <w:rFonts w:ascii="Times New Roman" w:eastAsia="Times New Roman" w:hAnsi="Times New Roman" w:cs="Times New Roman"/>
                <w:i/>
                <w:iCs/>
                <w:color w:val="0000FF"/>
                <w:sz w:val="24"/>
                <w:szCs w:val="24"/>
                <w:lang w:val="en-US"/>
              </w:rPr>
              <w:t>LP88 din 29.05.14, MO160-166/20.06.14 art.355</w:t>
            </w:r>
            <w:r w:rsidRPr="008371F3">
              <w:rPr>
                <w:rFonts w:ascii="Times New Roman CE" w:eastAsia="Times New Roman" w:hAnsi="Times New Roman CE" w:cs="Times New Roman CE"/>
                <w:i/>
                <w:iCs/>
                <w:color w:val="0000FF"/>
                <w:sz w:val="24"/>
                <w:szCs w:val="24"/>
                <w:lang w:val="en-US"/>
              </w:rPr>
              <w:t>]</w:t>
            </w:r>
            <w:r w:rsidRPr="008371F3">
              <w:rPr>
                <w:rFonts w:ascii="Times New Roman CE" w:eastAsia="Times New Roman" w:hAnsi="Times New Roman CE" w:cs="Times New Roman CE"/>
                <w:color w:val="000000"/>
                <w:sz w:val="24"/>
                <w:szCs w:val="24"/>
                <w:lang w:val="en-US"/>
              </w:rPr>
              <w:br/>
              <w:t>    f) acoperirea cheltuielilor pentru exoprotezele şi implanturile mamare necesare pentru reabilitarea pacientelor cu tumori maligne;</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[Art.20 al.(2), lit.f) introdusă prin </w:t>
            </w:r>
            <w:r w:rsidRPr="008371F3">
              <w:rPr>
                <w:rFonts w:ascii="Times New Roman" w:eastAsia="Times New Roman" w:hAnsi="Times New Roman" w:cs="Times New Roman"/>
                <w:i/>
                <w:iCs/>
                <w:color w:val="0000FF"/>
                <w:sz w:val="24"/>
                <w:szCs w:val="24"/>
                <w:lang w:val="en-US"/>
              </w:rPr>
              <w:t>LP88 din 29.05.14, MO160-166/20.06.14 art.355</w:t>
            </w:r>
            <w:r w:rsidRPr="008371F3">
              <w:rPr>
                <w:rFonts w:ascii="Times New Roman CE" w:eastAsia="Times New Roman" w:hAnsi="Times New Roman CE" w:cs="Times New Roman CE"/>
                <w:i/>
                <w:iCs/>
                <w:color w:val="0000FF"/>
                <w:sz w:val="24"/>
                <w:szCs w:val="24"/>
                <w:lang w:val="en-US"/>
              </w:rPr>
              <w:t>]</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color w:val="000000"/>
                <w:sz w:val="24"/>
                <w:szCs w:val="24"/>
                <w:lang w:val="en-US"/>
              </w:rPr>
              <w:lastRenderedPageBreak/>
              <w:t>    g) acoperirea cheltuielilor pentru protezele individuale şi consumabilele necesare pentru reabilitarea chirurgicală şi protetică a pacienţilor cu tumori maligne ale capului, gîtului şi ale aparatului locomotor din contul fondurilor asigurării obligatorii de asistenţă medicală gestionate de Compania Naţională de Asigurări în Medicină.</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i/>
                <w:iCs/>
                <w:color w:val="0000FF"/>
                <w:sz w:val="24"/>
                <w:szCs w:val="24"/>
                <w:lang w:val="en-US"/>
              </w:rPr>
              <w:t>    [Art.20 al.(2), lit.g) introdusă prin </w:t>
            </w:r>
            <w:r w:rsidRPr="008371F3">
              <w:rPr>
                <w:rFonts w:ascii="Times New Roman" w:eastAsia="Times New Roman" w:hAnsi="Times New Roman" w:cs="Times New Roman"/>
                <w:i/>
                <w:iCs/>
                <w:color w:val="0000FF"/>
                <w:sz w:val="24"/>
                <w:szCs w:val="24"/>
                <w:lang w:val="en-US"/>
              </w:rPr>
              <w:t>LP88 din 29.05.14, MO160-166/20.06.14 art.355</w:t>
            </w:r>
            <w:r w:rsidRPr="008371F3">
              <w:rPr>
                <w:rFonts w:ascii="Times New Roman CE" w:eastAsia="Times New Roman" w:hAnsi="Times New Roman CE" w:cs="Times New Roman CE"/>
                <w:i/>
                <w:iCs/>
                <w:color w:val="0000FF"/>
                <w:sz w:val="24"/>
                <w:szCs w:val="24"/>
                <w:lang w:val="en-US"/>
              </w:rPr>
              <w:t>]</w:t>
            </w:r>
            <w:r w:rsidRPr="008371F3">
              <w:rPr>
                <w:rFonts w:ascii="Times New Roman CE" w:eastAsia="Times New Roman" w:hAnsi="Times New Roman CE" w:cs="Times New Roman CE"/>
                <w:i/>
                <w:iCs/>
                <w:color w:val="0000FF"/>
                <w:sz w:val="24"/>
                <w:szCs w:val="24"/>
                <w:lang w:val="en-US"/>
              </w:rPr>
              <w:br/>
              <w:t>    [Art.20 al.(2) modificat prin LP577 din 26.12.03, MO6-12/01.01.04 art.86]</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Asistenţa medicală prevăzută la alin</w:t>
            </w:r>
            <w:proofErr w:type="gramStart"/>
            <w:r w:rsidRPr="008371F3">
              <w:rPr>
                <w:rFonts w:ascii="Times New Roman CE" w:eastAsia="Times New Roman" w:hAnsi="Times New Roman CE" w:cs="Times New Roman CE"/>
                <w:color w:val="000000"/>
                <w:sz w:val="24"/>
                <w:szCs w:val="24"/>
                <w:lang w:val="en-US"/>
              </w:rPr>
              <w:t>.(</w:t>
            </w:r>
            <w:proofErr w:type="gramEnd"/>
            <w:r w:rsidRPr="008371F3">
              <w:rPr>
                <w:rFonts w:ascii="Times New Roman CE" w:eastAsia="Times New Roman" w:hAnsi="Times New Roman CE" w:cs="Times New Roman CE"/>
                <w:color w:val="000000"/>
                <w:sz w:val="24"/>
                <w:szCs w:val="24"/>
                <w:lang w:val="en-US"/>
              </w:rPr>
              <w:t>2) lit. b)–g) se realizează în limita mijloacelor financiare ale fondurilor asigurării obligatorii de asistenţă medicală, constituite în modul stabilit de legislaţie.</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[Art.20 al.(3) modificat prin </w:t>
            </w:r>
            <w:r w:rsidRPr="008371F3">
              <w:rPr>
                <w:rFonts w:ascii="Times New Roman" w:eastAsia="Times New Roman" w:hAnsi="Times New Roman" w:cs="Times New Roman"/>
                <w:i/>
                <w:iCs/>
                <w:color w:val="0000FF"/>
                <w:sz w:val="24"/>
                <w:szCs w:val="24"/>
                <w:lang w:val="en-US"/>
              </w:rPr>
              <w:t>LP88 din 29.05.14, MO160-166/20.06.14 art.355</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FF"/>
                <w:sz w:val="24"/>
                <w:szCs w:val="24"/>
                <w:lang w:val="en-US"/>
              </w:rPr>
              <w:t>    </w:t>
            </w:r>
            <w:r w:rsidRPr="008371F3">
              <w:rPr>
                <w:rFonts w:ascii="Times New Roman CE" w:eastAsia="Times New Roman" w:hAnsi="Times New Roman CE" w:cs="Times New Roman CE"/>
                <w:i/>
                <w:iCs/>
                <w:color w:val="0000FF"/>
                <w:sz w:val="24"/>
                <w:szCs w:val="24"/>
                <w:lang w:val="en-US"/>
              </w:rPr>
              <w:t>[Art.20 al.(3) introdus prin LP577 din 26.12.03, MO6-12/01.01.04 art.86]</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21.</w:t>
            </w:r>
            <w:r w:rsidRPr="008371F3">
              <w:rPr>
                <w:rFonts w:ascii="Times New Roman CE" w:eastAsia="Times New Roman" w:hAnsi="Times New Roman CE" w:cs="Times New Roman CE"/>
                <w:color w:val="000000"/>
                <w:sz w:val="24"/>
                <w:szCs w:val="24"/>
                <w:lang w:val="en-US"/>
              </w:rPr>
              <w:t> Tipurile de asistenţă medicală, modul lor de acordare</w:t>
            </w:r>
            <w:r w:rsidRPr="008371F3">
              <w:rPr>
                <w:rFonts w:ascii="Times New Roman CE" w:eastAsia="Times New Roman" w:hAnsi="Times New Roman CE" w:cs="Times New Roman CE"/>
                <w:color w:val="000000"/>
                <w:sz w:val="24"/>
                <w:szCs w:val="24"/>
                <w:lang w:val="en-US"/>
              </w:rPr>
              <w:br/>
              <w:t>    (1) Tipurile de asistenţă medicală sînt: asistenţa medicală urgentă prespitalicească; asistenţa medicală primară; asistenţa medicală specializată de ambulator, inclusiv stomatologică; asistenţa medicală spitalicească; servicii medicale de înaltă performanţă; îngrijiri medicale la domiciliu.</w:t>
            </w:r>
            <w:r w:rsidRPr="008371F3">
              <w:rPr>
                <w:rFonts w:ascii="Times New Roman CE" w:eastAsia="Times New Roman" w:hAnsi="Times New Roman CE" w:cs="Times New Roman CE"/>
                <w:color w:val="000000"/>
                <w:sz w:val="24"/>
                <w:szCs w:val="24"/>
                <w:lang w:val="en-US"/>
              </w:rPr>
              <w:br/>
              <w:t>    (2) Asistenţa medicală primară este asigurată prin </w:t>
            </w:r>
            <w:r w:rsidRPr="008371F3">
              <w:rPr>
                <w:rFonts w:ascii="Times New Roman" w:eastAsia="Times New Roman" w:hAnsi="Times New Roman" w:cs="Times New Roman"/>
                <w:color w:val="000000"/>
                <w:sz w:val="24"/>
                <w:szCs w:val="24"/>
                <w:lang w:val="en-US"/>
              </w:rPr>
              <w:t>cabinetele</w:t>
            </w:r>
            <w:r w:rsidRPr="008371F3">
              <w:rPr>
                <w:rFonts w:ascii="Times New Roman CE" w:eastAsia="Times New Roman" w:hAnsi="Times New Roman CE" w:cs="Times New Roman CE"/>
                <w:color w:val="000000"/>
                <w:sz w:val="24"/>
                <w:szCs w:val="24"/>
                <w:lang w:val="en-US"/>
              </w:rPr>
              <w:t> de medicină de familie. În caz de necesitate, asistenţa medicală se acordă etapizat în instituţiile de asistenţă medicală urgentă prespitalicească, de către Serviciul republican AVIASAN, în instituţiile spitaliceşti şi specializate de ambulator, inclusiv stomatologice.</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[Art.21 al.(2) modificat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CE" w:eastAsia="Times New Roman" w:hAnsi="Times New Roman CE" w:cs="Times New Roman CE"/>
                <w:i/>
                <w:iCs/>
                <w:color w:val="0000FF"/>
                <w:sz w:val="24"/>
                <w:szCs w:val="24"/>
                <w:lang w:val="en-US"/>
              </w:rPr>
              <w:br/>
              <w:t>    </w:t>
            </w:r>
            <w:r w:rsidRPr="008371F3">
              <w:rPr>
                <w:rFonts w:ascii="Times New Roman" w:eastAsia="Times New Roman" w:hAnsi="Times New Roman" w:cs="Times New Roman"/>
                <w:color w:val="000000"/>
                <w:sz w:val="24"/>
                <w:szCs w:val="24"/>
                <w:lang w:val="en-US"/>
              </w:rPr>
              <w:t>(3) Internările pentru acordarea asisten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ei medicale spitalice</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ti, cu excep</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ia celor urgente, se efectuează în baza biletului de trimitere a medicului de familie, conform formularului aprobat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i/>
                <w:iCs/>
                <w:color w:val="0000FF"/>
                <w:sz w:val="24"/>
                <w:szCs w:val="24"/>
                <w:lang w:val="en-US"/>
              </w:rPr>
              <w:t>    [Art.21 al.(3) introdus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i/>
                <w:iCs/>
                <w:color w:val="0000FF"/>
                <w:sz w:val="24"/>
                <w:szCs w:val="24"/>
                <w:lang w:val="en-US"/>
              </w:rPr>
              <w:t>    [Art.21 în redacţia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22.</w:t>
            </w:r>
            <w:r w:rsidRPr="008371F3">
              <w:rPr>
                <w:rFonts w:ascii="Times New Roman CE" w:eastAsia="Times New Roman" w:hAnsi="Times New Roman CE" w:cs="Times New Roman CE"/>
                <w:color w:val="000000"/>
                <w:sz w:val="24"/>
                <w:szCs w:val="24"/>
                <w:lang w:val="en-US"/>
              </w:rPr>
              <w:t> Acordarea de concedii medicale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Persoanelor încadrate</w:t>
            </w:r>
            <w:proofErr w:type="gramStart"/>
            <w:r w:rsidRPr="008371F3">
              <w:rPr>
                <w:rFonts w:ascii="Times New Roman CE" w:eastAsia="Times New Roman" w:hAnsi="Times New Roman CE" w:cs="Times New Roman CE"/>
                <w:color w:val="000000"/>
                <w:sz w:val="24"/>
                <w:szCs w:val="24"/>
                <w:lang w:val="en-US"/>
              </w:rPr>
              <w:t>  în</w:t>
            </w:r>
            <w:proofErr w:type="gramEnd"/>
            <w:r w:rsidRPr="008371F3">
              <w:rPr>
                <w:rFonts w:ascii="Times New Roman CE" w:eastAsia="Times New Roman" w:hAnsi="Times New Roman CE" w:cs="Times New Roman CE"/>
                <w:color w:val="000000"/>
                <w:sz w:val="24"/>
                <w:szCs w:val="24"/>
                <w:lang w:val="en-US"/>
              </w:rPr>
              <w:t xml:space="preserve"> unităţi economice cu orice tip de prorpietate şi formă de organizare juridică li se acordă concedii medicale în caz de boală, traume şi în alte cazuri prevăzute de lege.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Certificatele de concediu medical sînt eliberate de către </w:t>
            </w:r>
            <w:r w:rsidRPr="008371F3">
              <w:rPr>
                <w:rFonts w:ascii="Times New Roman" w:eastAsia="Times New Roman" w:hAnsi="Times New Roman" w:cs="Times New Roman"/>
                <w:color w:val="000000"/>
                <w:sz w:val="24"/>
                <w:szCs w:val="24"/>
                <w:lang w:val="en-US"/>
              </w:rPr>
              <w:t>prestatorii de servicii medicale</w:t>
            </w:r>
            <w:r w:rsidRPr="008371F3">
              <w:rPr>
                <w:rFonts w:ascii="Times New Roman CE" w:eastAsia="Times New Roman" w:hAnsi="Times New Roman CE" w:cs="Times New Roman CE"/>
                <w:color w:val="000000"/>
                <w:sz w:val="24"/>
                <w:szCs w:val="24"/>
                <w:lang w:val="en-US"/>
              </w:rPr>
              <w:t> în modul stabilit de Guvern.</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[Art.22 al.(2) modificat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[Art.22 al.(2) în redacţia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23. </w:t>
            </w:r>
            <w:r w:rsidRPr="008371F3">
              <w:rPr>
                <w:rFonts w:ascii="Times New Roman CE" w:eastAsia="Times New Roman" w:hAnsi="Times New Roman CE" w:cs="Times New Roman CE"/>
                <w:color w:val="000000"/>
                <w:sz w:val="24"/>
                <w:szCs w:val="24"/>
                <w:lang w:val="en-US"/>
              </w:rPr>
              <w:t>Consimţămîntul pentru prestaţii medicale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Consimţămîntul pacientului este necesar pentru orice prestaţie medicală propusă (profilactică, diagnostică, terapeutică, recuperatorie).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În lipsa</w:t>
            </w:r>
            <w:proofErr w:type="gramStart"/>
            <w:r w:rsidRPr="008371F3">
              <w:rPr>
                <w:rFonts w:ascii="Times New Roman CE" w:eastAsia="Times New Roman" w:hAnsi="Times New Roman CE" w:cs="Times New Roman CE"/>
                <w:color w:val="000000"/>
                <w:sz w:val="24"/>
                <w:szCs w:val="24"/>
                <w:lang w:val="en-US"/>
              </w:rPr>
              <w:t>  unei</w:t>
            </w:r>
            <w:proofErr w:type="gramEnd"/>
            <w:r w:rsidRPr="008371F3">
              <w:rPr>
                <w:rFonts w:ascii="Times New Roman CE" w:eastAsia="Times New Roman" w:hAnsi="Times New Roman CE" w:cs="Times New Roman CE"/>
                <w:color w:val="000000"/>
                <w:sz w:val="24"/>
                <w:szCs w:val="24"/>
                <w:lang w:val="en-US"/>
              </w:rPr>
              <w:t xml:space="preserve"> opoziţii manifeste, consimţămîntul se presupune pentru orice prestaţie care nu prezintă riscuri importante pentru pacient sau care nu este susceptibilă să-i prejudicieze intimitatea.   </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Consimţămîntul pacientului </w:t>
            </w:r>
            <w:r w:rsidRPr="008371F3">
              <w:rPr>
                <w:rFonts w:ascii="Times New Roman" w:eastAsia="Times New Roman" w:hAnsi="Times New Roman" w:cs="Times New Roman"/>
                <w:color w:val="000000"/>
                <w:sz w:val="24"/>
                <w:szCs w:val="24"/>
                <w:lang w:val="en-US"/>
              </w:rPr>
              <w:t>în privin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a căruia este instituită o măsură de ocrotire judiciară este dat de către persoana însărcinată cu ocrotirea</w:t>
            </w:r>
            <w:r w:rsidRPr="008371F3">
              <w:rPr>
                <w:rFonts w:ascii="Times New Roman CE" w:eastAsia="Times New Roman" w:hAnsi="Times New Roman CE" w:cs="Times New Roman CE"/>
                <w:color w:val="000000"/>
                <w:sz w:val="24"/>
                <w:szCs w:val="24"/>
                <w:lang w:val="en-US"/>
              </w:rPr>
              <w:t> de discernămînt este dat de reprezentantul său legal; în lipsa acestuia de ruda cea mai apropiată.</w:t>
            </w:r>
            <w:r w:rsidRPr="008371F3">
              <w:rPr>
                <w:rFonts w:ascii="Times New Roman CE" w:eastAsia="Times New Roman" w:hAnsi="Times New Roman CE" w:cs="Times New Roman CE"/>
                <w:color w:val="000000"/>
                <w:sz w:val="24"/>
                <w:szCs w:val="24"/>
                <w:lang w:val="en-US"/>
              </w:rPr>
              <w:br/>
              <w:t>    </w:t>
            </w:r>
            <w:r w:rsidRPr="008371F3">
              <w:rPr>
                <w:rFonts w:ascii="Times New Roman" w:eastAsia="Times New Roman" w:hAnsi="Times New Roman" w:cs="Times New Roman"/>
                <w:i/>
                <w:iCs/>
                <w:color w:val="0000FF"/>
                <w:sz w:val="24"/>
                <w:szCs w:val="24"/>
                <w:lang w:val="en-US"/>
              </w:rPr>
              <w:t>[Art.23 al.(3) modificat prin LP238 din 08.11.18, MO441-447/30.11.18 art.709]</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(4) Consimţămîntul pacientului </w:t>
            </w:r>
            <w:r w:rsidRPr="008371F3">
              <w:rPr>
                <w:rFonts w:ascii="Times New Roman" w:eastAsia="Times New Roman" w:hAnsi="Times New Roman" w:cs="Times New Roman"/>
                <w:color w:val="000000"/>
                <w:sz w:val="24"/>
                <w:szCs w:val="24"/>
                <w:lang w:val="en-US"/>
              </w:rPr>
              <w:t>în privin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a căruia este instituită o măsură de ocrotire judiciară</w:t>
            </w:r>
            <w:r w:rsidRPr="008371F3">
              <w:rPr>
                <w:rFonts w:ascii="Times New Roman CE" w:eastAsia="Times New Roman" w:hAnsi="Times New Roman CE" w:cs="Times New Roman CE"/>
                <w:color w:val="000000"/>
                <w:sz w:val="24"/>
                <w:szCs w:val="24"/>
                <w:lang w:val="en-US"/>
              </w:rPr>
              <w:t xml:space="preserve"> este presupus în caz de pericol de moarte iminentă sau de ameninţare gravă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sănătăţii sale.</w:t>
            </w:r>
            <w:r w:rsidRPr="008371F3">
              <w:rPr>
                <w:rFonts w:ascii="Times New Roman CE" w:eastAsia="Times New Roman" w:hAnsi="Times New Roman CE" w:cs="Times New Roman CE"/>
                <w:color w:val="000000"/>
                <w:sz w:val="24"/>
                <w:szCs w:val="24"/>
                <w:lang w:val="en-US"/>
              </w:rPr>
              <w:br/>
              <w:t>    </w:t>
            </w:r>
            <w:r w:rsidRPr="008371F3">
              <w:rPr>
                <w:rFonts w:ascii="Times New Roman" w:eastAsia="Times New Roman" w:hAnsi="Times New Roman" w:cs="Times New Roman"/>
                <w:i/>
                <w:iCs/>
                <w:color w:val="0000FF"/>
                <w:sz w:val="24"/>
                <w:szCs w:val="24"/>
                <w:lang w:val="en-US"/>
              </w:rPr>
              <w:t>[Art.23 al.(4) modificat prin LP238 din 08.11.18, MO441-447/30.11.18 art.709]</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(5) Dispoziţiile alin. (1), (2), (3), (4) se aplică pacienţilor care au împlinit vîrsta de 16 ani.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(6) Dacă pacientul are mai puţin de 16 ani, consimţămîntul este dat de reprezentantul său legal. În caz de pericol de moarte iminentă sau de ameninţare gravă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sănătăţii, prestaţia medicală se poate desfăşura şi fără consimţămîntul reprezentantului legal.</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(7) Consimţămîntul sau refuzul pacientului ori al reprezentantului său legal se atestă în scris prin semnătura medicului curant sau a completului în componenţa echipei de gardă, în cazuri excepţionale prin semnătura conducerii unităţii medico-sanitare.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24. </w:t>
            </w:r>
            <w:r w:rsidRPr="008371F3">
              <w:rPr>
                <w:rFonts w:ascii="Times New Roman CE" w:eastAsia="Times New Roman" w:hAnsi="Times New Roman CE" w:cs="Times New Roman CE"/>
                <w:color w:val="000000"/>
                <w:sz w:val="24"/>
                <w:szCs w:val="24"/>
                <w:lang w:val="en-US"/>
              </w:rPr>
              <w:t>Asistenţa medicală în cazuri de urgenţă şi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în cazuri extremale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Peroanele sînt asigurate cu asistenţă medicală urgentă în caz de pericol pentru viaţă (accidente, îmbolnăviri acute grave etc.).</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lastRenderedPageBreak/>
              <w:t>    (2) Se acordă</w:t>
            </w:r>
            <w:proofErr w:type="gramStart"/>
            <w:r w:rsidRPr="008371F3">
              <w:rPr>
                <w:rFonts w:ascii="Times New Roman CE" w:eastAsia="Times New Roman" w:hAnsi="Times New Roman CE" w:cs="Times New Roman CE"/>
                <w:color w:val="000000"/>
                <w:sz w:val="24"/>
                <w:szCs w:val="24"/>
                <w:lang w:val="en-US"/>
              </w:rPr>
              <w:t>  asistenţă</w:t>
            </w:r>
            <w:proofErr w:type="gramEnd"/>
            <w:r w:rsidRPr="008371F3">
              <w:rPr>
                <w:rFonts w:ascii="Times New Roman CE" w:eastAsia="Times New Roman" w:hAnsi="Times New Roman CE" w:cs="Times New Roman CE"/>
                <w:color w:val="000000"/>
                <w:sz w:val="24"/>
                <w:szCs w:val="24"/>
                <w:lang w:val="en-US"/>
              </w:rPr>
              <w:t>  medicală  urgentă  prin servicii  speciale (staţii şi secţii de salvare, aviaţia sanitară, spitale de urgentă, alte unităţii de salvare) în modul stabilit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CE" w:eastAsia="Times New Roman" w:hAnsi="Times New Roman CE" w:cs="Times New Roman CE"/>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Asistenţa medicală urgentă se acordă şi de unităţile medico-sanitare proxime, indiferent de tipul de proprietate şi forma de organizare juridică.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(4) Lucrătorii medico-sanitari şi farmaceutici sînt obligaţi să acorde primul ajutor medical de urgenţă în drum, pe stradă, în alte locuri publice şi la domiciliu, în orice oră de zi sau noapte. În caz de accidente, primul ajutor medical trebuie să fie acordat şi de lucrătorii poliţiei, ai serviciului de pompieri, de conducătorii auto.</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(5) Neacordarea de asistenţă medicală urgentă fără motive întemeiate, la fel şi chemarea ei falsă, sînt pedepsite conform legii.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(6) Orice persoană care este de faţă la producerea unei accidentări sau îmbolnăviri grave este obligată să acorde primul ajutor în limita posibilităţilor sale, să anunţe instituţia medico-sanitară proximă, să ajute personalului medico-santar la acordarea de prim ajutor, să dea vehiculele de care dispune pentru transportarea gratuită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acidentaţilor sau bolnavilor la instituţia medico-sanitară proximă. Identic se procedează şi în cazul femeilor gravide care necesită asistenţă medicală urgentă.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(7) Transportarea la instituţia medico-sanitară a persoanei care s-</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îmbolnăvit la locul de muncă se efectuează cu vehicul din contul unităţii economice respective.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(8) Dacă viaţa pacientului este în pericol, medicul</w:t>
            </w:r>
            <w:proofErr w:type="gramStart"/>
            <w:r w:rsidRPr="008371F3">
              <w:rPr>
                <w:rFonts w:ascii="Times New Roman CE" w:eastAsia="Times New Roman" w:hAnsi="Times New Roman CE" w:cs="Times New Roman CE"/>
                <w:color w:val="000000"/>
                <w:sz w:val="24"/>
                <w:szCs w:val="24"/>
                <w:lang w:val="en-US"/>
              </w:rPr>
              <w:t>  sau</w:t>
            </w:r>
            <w:proofErr w:type="gramEnd"/>
            <w:r w:rsidRPr="008371F3">
              <w:rPr>
                <w:rFonts w:ascii="Times New Roman CE" w:eastAsia="Times New Roman" w:hAnsi="Times New Roman CE" w:cs="Times New Roman CE"/>
                <w:color w:val="000000"/>
                <w:sz w:val="24"/>
                <w:szCs w:val="24"/>
                <w:lang w:val="en-US"/>
              </w:rPr>
              <w:t xml:space="preserve"> un alt lucrător medical poate folosi gratuit, în modul stabilit, orice tip vehicul pentru a se deplasa la bolnav sau pentru a-l transporta la instituţia medico-sanitară proximă.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(9) Persoanelor le este garantată asistenţa medicală în situaţii extremale (calamităţi, catastrofe, avarii, îmbolnăviri şi intoxicaţii de masă, iradiere cu raze ionizante şi neionizante, poluare abundentă a mediului etc.). Acordarea de asistenţă medicală în astfel de cazuri este efectuată de unităţi medico-sanitare teritoriale şi de brigăzi speciale de mobilizare permanentă, formate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25.</w:t>
            </w:r>
            <w:r w:rsidRPr="008371F3">
              <w:rPr>
                <w:rFonts w:ascii="Times New Roman CE" w:eastAsia="Times New Roman" w:hAnsi="Times New Roman CE" w:cs="Times New Roman CE"/>
                <w:color w:val="000000"/>
                <w:sz w:val="24"/>
                <w:szCs w:val="24"/>
                <w:lang w:val="en-US"/>
              </w:rPr>
              <w:t> Dreptul la libera alegere a medicului, a instituţiei medicale</w:t>
            </w:r>
            <w:r w:rsidRPr="008371F3">
              <w:rPr>
                <w:rFonts w:ascii="Times New Roman CE" w:eastAsia="Times New Roman" w:hAnsi="Times New Roman CE" w:cs="Times New Roman CE"/>
                <w:color w:val="000000"/>
                <w:sz w:val="24"/>
                <w:szCs w:val="24"/>
                <w:lang w:val="en-US"/>
              </w:rPr>
              <w:br/>
              <w:t>                         şi a formei de asistenţă medicală</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[Art.25 titlul modificat prin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Cetăţenii Republicii Moldova au dreptul la libera alegere</w:t>
            </w:r>
            <w:proofErr w:type="gramStart"/>
            <w:r w:rsidRPr="008371F3">
              <w:rPr>
                <w:rFonts w:ascii="Times New Roman CE" w:eastAsia="Times New Roman" w:hAnsi="Times New Roman CE" w:cs="Times New Roman CE"/>
                <w:color w:val="000000"/>
                <w:sz w:val="24"/>
                <w:szCs w:val="24"/>
                <w:lang w:val="en-US"/>
              </w:rPr>
              <w:t>  a</w:t>
            </w:r>
            <w:proofErr w:type="gramEnd"/>
            <w:r w:rsidRPr="008371F3">
              <w:rPr>
                <w:rFonts w:ascii="Times New Roman CE" w:eastAsia="Times New Roman" w:hAnsi="Times New Roman CE" w:cs="Times New Roman CE"/>
                <w:color w:val="000000"/>
                <w:sz w:val="24"/>
                <w:szCs w:val="24"/>
                <w:lang w:val="en-US"/>
              </w:rPr>
              <w:t xml:space="preserve"> medicului şi a formei de asistenţă medicală.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Alegerea medicului în unităţile medico-sanitare publice se efectuează în modul stabilit.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Cetăţenii Republicii Moldova au dreptul să solicite asistenţă medicală unităţilor medico-sanitare cu orice tip de proprietate şi formă de organizare juridică, atît din ţară, cît şi din străinătate, în conformitate cu tratatele şi acordurile internaţionale la care Republica Moldova este parte.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b/>
                <w:bCs/>
                <w:color w:val="000000"/>
                <w:sz w:val="24"/>
                <w:szCs w:val="24"/>
                <w:lang w:val="en-US"/>
              </w:rPr>
              <w:t>    Articolul 26.</w:t>
            </w:r>
            <w:r w:rsidRPr="008371F3">
              <w:rPr>
                <w:rFonts w:ascii="Times New Roman CE" w:eastAsia="Times New Roman" w:hAnsi="Times New Roman CE" w:cs="Times New Roman CE"/>
                <w:color w:val="000000"/>
                <w:sz w:val="24"/>
                <w:szCs w:val="24"/>
                <w:lang w:val="en-US"/>
              </w:rPr>
              <w:t> Asigurarea obligatorie de asistenţă medicală a străinilor</w:t>
            </w:r>
            <w:r w:rsidRPr="008371F3">
              <w:rPr>
                <w:rFonts w:ascii="Times New Roman CE" w:eastAsia="Times New Roman" w:hAnsi="Times New Roman CE" w:cs="Times New Roman CE"/>
                <w:color w:val="000000"/>
                <w:sz w:val="24"/>
                <w:szCs w:val="24"/>
                <w:lang w:val="en-US"/>
              </w:rPr>
              <w:br/>
              <w:t xml:space="preserve">    (1) Străinii specificaţi la art. 2 alin. (1) </w:t>
            </w:r>
            <w:proofErr w:type="gramStart"/>
            <w:r w:rsidRPr="008371F3">
              <w:rPr>
                <w:rFonts w:ascii="Times New Roman CE" w:eastAsia="Times New Roman" w:hAnsi="Times New Roman CE" w:cs="Times New Roman CE"/>
                <w:color w:val="000000"/>
                <w:sz w:val="24"/>
                <w:szCs w:val="24"/>
                <w:lang w:val="en-US"/>
              </w:rPr>
              <w:t>lit</w:t>
            </w:r>
            <w:proofErr w:type="gramEnd"/>
            <w:r w:rsidRPr="008371F3">
              <w:rPr>
                <w:rFonts w:ascii="Times New Roman CE" w:eastAsia="Times New Roman" w:hAnsi="Times New Roman CE" w:cs="Times New Roman CE"/>
                <w:color w:val="000000"/>
                <w:sz w:val="24"/>
                <w:szCs w:val="24"/>
                <w:lang w:val="en-US"/>
              </w:rPr>
              <w:t xml:space="preserve">.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)–f) din Legea nr. 274 din 27 decembrie 2011 privind integrarea străinilor în Republica Moldova, încadraţi în muncă în Republica Moldova în baza unui contract individual de muncă, străinii titulari ai dreptului de şedere permanentă în Republica Moldova, precum şi refugiaţii şi beneficiarii de protecţie umanitară au aceleaşi drepturi şi obligaţii în domeniul asigurării obligatorii de asistenţă medicală ca şi cetăţenii Republicii Moldova, în conformitate cu legislaţia în vigoare, dacă tratatele internaţionale nu prevăd altfel.</w:t>
            </w:r>
            <w:r w:rsidRPr="008371F3">
              <w:rPr>
                <w:rFonts w:ascii="Times New Roman CE" w:eastAsia="Times New Roman" w:hAnsi="Times New Roman CE" w:cs="Times New Roman CE"/>
                <w:color w:val="000000"/>
                <w:sz w:val="24"/>
                <w:szCs w:val="24"/>
                <w:lang w:val="en-US"/>
              </w:rPr>
              <w:br/>
              <w:t>    (2) Străinii cărora li s-a acordat dreptul de şedere provizorie pe teritoriul Republicii Moldova pentru reîntregirea familiei, pentru studii, pentru activităţi umanitare sau religioase au obligaţia de a se asigura în mod individual, achitînd prima de asigurare obligatorie de asistenţă medicală similar cetăţenilor Republicii Moldova care achită prima de asigurare stabilită în sumă fixă, dacă tratatele internaţionale nu prevăd altfel.</w:t>
            </w:r>
            <w:r w:rsidRPr="008371F3">
              <w:rPr>
                <w:rFonts w:ascii="Times New Roman CE" w:eastAsia="Times New Roman" w:hAnsi="Times New Roman CE" w:cs="Times New Roman CE"/>
                <w:color w:val="000000"/>
                <w:sz w:val="24"/>
                <w:szCs w:val="24"/>
                <w:lang w:val="en-US"/>
              </w:rPr>
              <w:br/>
              <w:t>    (3) Calitatea de asigurat şi drepturile de asigurare încetează odată cu anularea/revocarea dreptului de şedere în Republica Moldova, încetarea/anularea statutului de apatrid sau a formei de protecţie, în conformitate cu legislaţia în vigoare.</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[Art.26 în redacţia </w:t>
            </w:r>
            <w:r w:rsidRPr="008371F3">
              <w:rPr>
                <w:rFonts w:ascii="Times New Roman" w:eastAsia="Times New Roman" w:hAnsi="Times New Roman" w:cs="Times New Roman"/>
                <w:i/>
                <w:iCs/>
                <w:color w:val="0000FF"/>
                <w:sz w:val="24"/>
                <w:szCs w:val="24"/>
                <w:lang w:val="en-US"/>
              </w:rPr>
              <w:t>LP77 din 12.04.13, MO125-129/14.06.13 art.398; în vigoare 01.07.13</w:t>
            </w:r>
            <w:r w:rsidRPr="008371F3">
              <w:rPr>
                <w:rFonts w:ascii="Times New Roman CE" w:eastAsia="Times New Roman" w:hAnsi="Times New Roman CE" w:cs="Times New Roman CE"/>
                <w:i/>
                <w:iCs/>
                <w:color w:val="0000FF"/>
                <w:sz w:val="24"/>
                <w:szCs w:val="24"/>
                <w:lang w:val="en-US"/>
              </w:rPr>
              <w:t>]</w:t>
            </w:r>
            <w:r w:rsidRPr="008371F3">
              <w:rPr>
                <w:rFonts w:ascii="Times New Roman CE" w:eastAsia="Times New Roman" w:hAnsi="Times New Roman CE" w:cs="Times New Roman CE"/>
                <w:i/>
                <w:iCs/>
                <w:color w:val="0000FF"/>
                <w:sz w:val="24"/>
                <w:szCs w:val="24"/>
                <w:lang w:val="en-US"/>
              </w:rPr>
              <w:br/>
              <w:t>    [Art.26 în redacţia LP259-XVI din 05.12.08, MO237-240/31.12.08 art.862]</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[Art.26 în redacţia LP280-XVI din 14.12.07, MO94-96/30.05.08 art.349]</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lastRenderedPageBreak/>
              <w:t>   </w:t>
            </w:r>
            <w:r w:rsidRPr="008371F3">
              <w:rPr>
                <w:rFonts w:ascii="Times New Roman CE" w:eastAsia="Times New Roman" w:hAnsi="Times New Roman CE" w:cs="Times New Roman CE"/>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[Art.26 modificat prin LP173 din 10.04.03, MO87/23.05.03 art.404]</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27. </w:t>
            </w:r>
            <w:r w:rsidRPr="008371F3">
              <w:rPr>
                <w:rFonts w:ascii="Times New Roman CE" w:eastAsia="Times New Roman" w:hAnsi="Times New Roman CE" w:cs="Times New Roman CE"/>
                <w:color w:val="000000"/>
                <w:sz w:val="24"/>
                <w:szCs w:val="24"/>
                <w:lang w:val="en-US"/>
              </w:rPr>
              <w:t>Dreptul la informaţii despre starea sănătăţii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Pacientul şi rudele sale au dreptul să</w:t>
            </w:r>
            <w:proofErr w:type="gramStart"/>
            <w:r w:rsidRPr="008371F3">
              <w:rPr>
                <w:rFonts w:ascii="Times New Roman CE" w:eastAsia="Times New Roman" w:hAnsi="Times New Roman CE" w:cs="Times New Roman CE"/>
                <w:color w:val="000000"/>
                <w:sz w:val="24"/>
                <w:szCs w:val="24"/>
                <w:lang w:val="en-US"/>
              </w:rPr>
              <w:t>  fie</w:t>
            </w:r>
            <w:proofErr w:type="gramEnd"/>
            <w:r w:rsidRPr="008371F3">
              <w:rPr>
                <w:rFonts w:ascii="Times New Roman CE" w:eastAsia="Times New Roman" w:hAnsi="Times New Roman CE" w:cs="Times New Roman CE"/>
                <w:color w:val="000000"/>
                <w:sz w:val="24"/>
                <w:szCs w:val="24"/>
                <w:lang w:val="en-US"/>
              </w:rPr>
              <w:t xml:space="preserve"> informaţi despre starea sănătăţii acestuia.</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În timpul examenului medical şi al tratamentului pacientul are dreptul la informaţii despre procedurile medicale ce i se aplică, despre riscul lor potenţial şi eficacitatea terapeutică, despre metodele de alternaivă, precum şi despre diagnosticul, prognosticul şi</w:t>
            </w:r>
            <w:proofErr w:type="gramStart"/>
            <w:r w:rsidRPr="008371F3">
              <w:rPr>
                <w:rFonts w:ascii="Times New Roman CE" w:eastAsia="Times New Roman" w:hAnsi="Times New Roman CE" w:cs="Times New Roman CE"/>
                <w:color w:val="000000"/>
                <w:sz w:val="24"/>
                <w:szCs w:val="24"/>
                <w:lang w:val="en-US"/>
              </w:rPr>
              <w:t>  mersul</w:t>
            </w:r>
            <w:proofErr w:type="gramEnd"/>
            <w:r w:rsidRPr="008371F3">
              <w:rPr>
                <w:rFonts w:ascii="Times New Roman CE" w:eastAsia="Times New Roman" w:hAnsi="Times New Roman CE" w:cs="Times New Roman CE"/>
                <w:color w:val="000000"/>
                <w:sz w:val="24"/>
                <w:szCs w:val="24"/>
                <w:lang w:val="en-US"/>
              </w:rPr>
              <w:t xml:space="preserve"> tratamentului, despre recomandările profilactice. Pacientul are dreptul să consulte datele obiective, înscrise în fişa de observaţie medicală sau</w:t>
            </w:r>
            <w:proofErr w:type="gramStart"/>
            <w:r w:rsidRPr="008371F3">
              <w:rPr>
                <w:rFonts w:ascii="Times New Roman CE" w:eastAsia="Times New Roman" w:hAnsi="Times New Roman CE" w:cs="Times New Roman CE"/>
                <w:color w:val="000000"/>
                <w:sz w:val="24"/>
                <w:szCs w:val="24"/>
                <w:lang w:val="en-US"/>
              </w:rPr>
              <w:t>  în</w:t>
            </w:r>
            <w:proofErr w:type="gramEnd"/>
            <w:r w:rsidRPr="008371F3">
              <w:rPr>
                <w:rFonts w:ascii="Times New Roman CE" w:eastAsia="Times New Roman" w:hAnsi="Times New Roman CE" w:cs="Times New Roman CE"/>
                <w:color w:val="000000"/>
                <w:sz w:val="24"/>
                <w:szCs w:val="24"/>
                <w:lang w:val="en-US"/>
              </w:rPr>
              <w:t xml:space="preserve"> alte documente, care îl privesc. În cazul în care s-ar putea produce deteriorarea gravă a stării fizice sau psihice a pacientului sau compromiterea rezultatelor tratamentului, informaţiile de mai sus vor fi date unei persoane apropiate bolnavului.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(3) Pacientul </w:t>
            </w:r>
            <w:proofErr w:type="gramStart"/>
            <w:r w:rsidRPr="008371F3">
              <w:rPr>
                <w:rFonts w:ascii="Times New Roman CE" w:eastAsia="Times New Roman" w:hAnsi="Times New Roman CE" w:cs="Times New Roman CE"/>
                <w:color w:val="000000"/>
                <w:sz w:val="24"/>
                <w:szCs w:val="24"/>
                <w:lang w:val="en-US"/>
              </w:rPr>
              <w:t>are</w:t>
            </w:r>
            <w:proofErr w:type="gramEnd"/>
            <w:r w:rsidRPr="008371F3">
              <w:rPr>
                <w:rFonts w:ascii="Times New Roman CE" w:eastAsia="Times New Roman" w:hAnsi="Times New Roman CE" w:cs="Times New Roman CE"/>
                <w:color w:val="000000"/>
                <w:sz w:val="24"/>
                <w:szCs w:val="24"/>
                <w:lang w:val="en-US"/>
              </w:rPr>
              <w:t xml:space="preserve"> dreptul să primească aceste informaţii în scris. Modul lor de furnizare este stabilit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28. </w:t>
            </w:r>
            <w:r w:rsidRPr="008371F3">
              <w:rPr>
                <w:rFonts w:ascii="Times New Roman CE" w:eastAsia="Times New Roman" w:hAnsi="Times New Roman CE" w:cs="Times New Roman CE"/>
                <w:color w:val="000000"/>
                <w:sz w:val="24"/>
                <w:szCs w:val="24"/>
                <w:lang w:val="en-US"/>
              </w:rPr>
              <w:t>Aplicarea metodelor de profilaxie, diagnostic</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şi tratament, precum şi a medicamentelor</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În practica medicală sînt aplicate</w:t>
            </w:r>
            <w:proofErr w:type="gramStart"/>
            <w:r w:rsidRPr="008371F3">
              <w:rPr>
                <w:rFonts w:ascii="Times New Roman CE" w:eastAsia="Times New Roman" w:hAnsi="Times New Roman CE" w:cs="Times New Roman CE"/>
                <w:color w:val="000000"/>
                <w:sz w:val="24"/>
                <w:szCs w:val="24"/>
                <w:lang w:val="en-US"/>
              </w:rPr>
              <w:t>  metodele</w:t>
            </w:r>
            <w:proofErr w:type="gramEnd"/>
            <w:r w:rsidRPr="008371F3">
              <w:rPr>
                <w:rFonts w:ascii="Times New Roman CE" w:eastAsia="Times New Roman" w:hAnsi="Times New Roman CE" w:cs="Times New Roman CE"/>
                <w:color w:val="000000"/>
                <w:sz w:val="24"/>
                <w:szCs w:val="24"/>
                <w:lang w:val="en-US"/>
              </w:rPr>
              <w:t xml:space="preserve"> de profilaxie, diagnostic şi tratament, precum şi medicamente, permise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Cu consimţămîntul scris al pacientului capabil de raţionament lucid şi cu discernămîntul păstrat ori cu consimţămîntul scris al părinţilor, tutorelui sau curatorului pacientului care nu a atins vîrsta de 16 ani sau ai bolnavului psihic, medicul poate aplica noi metode de profilaxie, diagnostic şi tratament, precum şi noi medicamente, fundamentate ştiinţific, dar încă neadmise pentru aplicare în masă.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Modul de aplicare a</w:t>
            </w:r>
            <w:proofErr w:type="gramStart"/>
            <w:r w:rsidRPr="008371F3">
              <w:rPr>
                <w:rFonts w:ascii="Times New Roman CE" w:eastAsia="Times New Roman" w:hAnsi="Times New Roman CE" w:cs="Times New Roman CE"/>
                <w:color w:val="000000"/>
                <w:sz w:val="24"/>
                <w:szCs w:val="24"/>
                <w:lang w:val="en-US"/>
              </w:rPr>
              <w:t>  noi</w:t>
            </w:r>
            <w:proofErr w:type="gramEnd"/>
            <w:r w:rsidRPr="008371F3">
              <w:rPr>
                <w:rFonts w:ascii="Times New Roman CE" w:eastAsia="Times New Roman" w:hAnsi="Times New Roman CE" w:cs="Times New Roman CE"/>
                <w:color w:val="000000"/>
                <w:sz w:val="24"/>
                <w:szCs w:val="24"/>
                <w:lang w:val="en-US"/>
              </w:rPr>
              <w:t xml:space="preserve"> metode de profilaxie, diagnostic şi tratament, precum şi de noi medicamente, fundamentate ştiinţific, dar încă  neadmise pentru aplicare în masă, este stabilit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29.</w:t>
            </w:r>
            <w:r w:rsidRPr="008371F3">
              <w:rPr>
                <w:rFonts w:ascii="Times New Roman CE" w:eastAsia="Times New Roman" w:hAnsi="Times New Roman CE" w:cs="Times New Roman CE"/>
                <w:color w:val="000000"/>
                <w:sz w:val="24"/>
                <w:szCs w:val="24"/>
                <w:lang w:val="en-US"/>
              </w:rPr>
              <w:t> Donarea de sînge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Donarea de sînge înseamnă oferirea unei cantităţi din sîngele propriu pentru asigurarea sănătăţii unei alte persoane.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Modul donării de sînge, statutul juridic al donatorilor de sînge, garanţiile de muncă şi garanţiile sociale, drepturile şi înlesnirile lor responsabilitatea organelor de stat, a unităţilor medico-sanitare pentru  prejudiciul cauzat sănătăţii donatorilor, a unităţilor economice şi a organizaţiilor obşteşti pentru dezvoltarea mişcării donării de sînge sînt stabilite de legislaţia în vigoare.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30. </w:t>
            </w:r>
            <w:r w:rsidRPr="008371F3">
              <w:rPr>
                <w:rFonts w:ascii="Times New Roman CE" w:eastAsia="Times New Roman" w:hAnsi="Times New Roman CE" w:cs="Times New Roman CE"/>
                <w:color w:val="000000"/>
                <w:sz w:val="24"/>
                <w:szCs w:val="24"/>
                <w:lang w:val="en-US"/>
              </w:rPr>
              <w:t>Prelevarea şi transplantul de organe, ţesuturi </w:t>
            </w:r>
            <w:r w:rsidRPr="008371F3">
              <w:rPr>
                <w:rFonts w:ascii="Times New Roman CE" w:eastAsia="Times New Roman" w:hAnsi="Times New Roman CE" w:cs="Times New Roman CE"/>
                <w:color w:val="000000"/>
                <w:sz w:val="24"/>
                <w:szCs w:val="24"/>
                <w:lang w:val="en-US"/>
              </w:rPr>
              <w:br/>
              <w:t>                         şi celule umane</w:t>
            </w:r>
            <w:r w:rsidRPr="008371F3">
              <w:rPr>
                <w:rFonts w:ascii="Times New Roman CE" w:eastAsia="Times New Roman" w:hAnsi="Times New Roman CE" w:cs="Times New Roman CE"/>
                <w:color w:val="000000"/>
                <w:sz w:val="24"/>
                <w:szCs w:val="24"/>
                <w:lang w:val="en-US"/>
              </w:rPr>
              <w:br/>
              <w:t>    Prelevarea şi transplantul de organe, ţesuturi şi celule umane se efectuează, în scopul îmbunătăţirii calităţii vieţii primitorului, în cazul în care nu pot fi aplicate metode terapeutice cu eficienţă comparabilă, în instituţii medico-sanitare autorizate conform prevederilor Legii nr. 42/2008 privind transplantul de organe, ţesuturi şi celule umane.</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i/>
                <w:iCs/>
                <w:color w:val="0000FF"/>
                <w:sz w:val="24"/>
                <w:szCs w:val="24"/>
                <w:lang w:val="en-US"/>
              </w:rPr>
              <w:t>    [Art.30 în redac</w:t>
            </w:r>
            <w:r w:rsidRPr="008371F3">
              <w:rPr>
                <w:rFonts w:ascii="Cambria Math" w:eastAsia="Times New Roman" w:hAnsi="Cambria Math" w:cs="Cambria Math"/>
                <w:i/>
                <w:iCs/>
                <w:color w:val="0000FF"/>
                <w:sz w:val="24"/>
                <w:szCs w:val="24"/>
                <w:lang w:val="en-US"/>
              </w:rPr>
              <w:t>ț</w:t>
            </w:r>
            <w:r w:rsidRPr="008371F3">
              <w:rPr>
                <w:rFonts w:ascii="Times New Roman" w:eastAsia="Times New Roman" w:hAnsi="Times New Roman" w:cs="Times New Roman"/>
                <w:i/>
                <w:iCs/>
                <w:color w:val="0000FF"/>
                <w:sz w:val="24"/>
                <w:szCs w:val="24"/>
                <w:lang w:val="en-US"/>
              </w:rPr>
              <w:t>ia</w:t>
            </w:r>
            <w:r w:rsidRPr="008371F3">
              <w:rPr>
                <w:rFonts w:ascii="Times New Roman CE" w:eastAsia="Times New Roman" w:hAnsi="Times New Roman CE" w:cs="Times New Roman CE"/>
                <w:i/>
                <w:iCs/>
                <w:color w:val="0000FF"/>
                <w:sz w:val="24"/>
                <w:szCs w:val="24"/>
                <w:lang w:val="en-US"/>
              </w:rPr>
              <w:t> </w:t>
            </w:r>
            <w:r w:rsidRPr="008371F3">
              <w:rPr>
                <w:rFonts w:ascii="Times New Roman" w:eastAsia="Times New Roman" w:hAnsi="Times New Roman" w:cs="Times New Roman"/>
                <w:color w:val="0000FF"/>
                <w:sz w:val="24"/>
                <w:szCs w:val="24"/>
                <w:lang w:val="en-US"/>
              </w:rPr>
              <w:t>LP101 din 09.06.17, MO277-288/04.08.17 art.459</w:t>
            </w:r>
            <w:r w:rsidRPr="008371F3">
              <w:rPr>
                <w:rFonts w:ascii="Times New Roman CE" w:eastAsia="Times New Roman" w:hAnsi="Times New Roman CE" w:cs="Times New Roman CE"/>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31.</w:t>
            </w:r>
            <w:r w:rsidRPr="008371F3">
              <w:rPr>
                <w:rFonts w:ascii="Times New Roman CE" w:eastAsia="Times New Roman" w:hAnsi="Times New Roman CE" w:cs="Times New Roman CE"/>
                <w:color w:val="000000"/>
                <w:sz w:val="24"/>
                <w:szCs w:val="24"/>
                <w:lang w:val="en-US"/>
              </w:rPr>
              <w:t> Sterilizarea chirurgicală voluntară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Sterilizarea chirurgicală voluntară la femei şi la bărbaţi poate fi efectuată la dorinţa lor sau la indicaţia medicului cu consimţămîntul scris al persoanei în instituţii medico-sanitare publice şi private</w:t>
            </w:r>
            <w:proofErr w:type="gramStart"/>
            <w:r w:rsidRPr="008371F3">
              <w:rPr>
                <w:rFonts w:ascii="Times New Roman CE" w:eastAsia="Times New Roman" w:hAnsi="Times New Roman CE" w:cs="Times New Roman CE"/>
                <w:color w:val="000000"/>
                <w:sz w:val="24"/>
                <w:szCs w:val="24"/>
                <w:lang w:val="en-US"/>
              </w:rPr>
              <w:t>  în</w:t>
            </w:r>
            <w:proofErr w:type="gramEnd"/>
            <w:r w:rsidRPr="008371F3">
              <w:rPr>
                <w:rFonts w:ascii="Times New Roman CE" w:eastAsia="Times New Roman" w:hAnsi="Times New Roman CE" w:cs="Times New Roman CE"/>
                <w:color w:val="000000"/>
                <w:sz w:val="24"/>
                <w:szCs w:val="24"/>
                <w:lang w:val="en-US"/>
              </w:rPr>
              <w:t xml:space="preserve"> cazurile şi în modul stabilit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[Art.31 al.(1) modificat prin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Efectuarea sterilizării chirurgicale de către persoane fără studii medicale corespunzătoare, precum şi în unităţi medico-sanitare nespecializate, se pedepseşte conform legii.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32.</w:t>
            </w:r>
            <w:r w:rsidRPr="008371F3">
              <w:rPr>
                <w:rFonts w:ascii="Times New Roman CE" w:eastAsia="Times New Roman" w:hAnsi="Times New Roman CE" w:cs="Times New Roman CE"/>
                <w:color w:val="000000"/>
                <w:sz w:val="24"/>
                <w:szCs w:val="24"/>
                <w:lang w:val="en-US"/>
              </w:rPr>
              <w:t> Întreruperea voluntară a cursului sarcinii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Femeilor</w:t>
            </w:r>
            <w:proofErr w:type="gramStart"/>
            <w:r w:rsidRPr="008371F3">
              <w:rPr>
                <w:rFonts w:ascii="Times New Roman CE" w:eastAsia="Times New Roman" w:hAnsi="Times New Roman CE" w:cs="Times New Roman CE"/>
                <w:color w:val="000000"/>
                <w:sz w:val="24"/>
                <w:szCs w:val="24"/>
                <w:lang w:val="en-US"/>
              </w:rPr>
              <w:t>  li</w:t>
            </w:r>
            <w:proofErr w:type="gramEnd"/>
            <w:r w:rsidRPr="008371F3">
              <w:rPr>
                <w:rFonts w:ascii="Times New Roman CE" w:eastAsia="Times New Roman" w:hAnsi="Times New Roman CE" w:cs="Times New Roman CE"/>
                <w:color w:val="000000"/>
                <w:sz w:val="24"/>
                <w:szCs w:val="24"/>
                <w:lang w:val="en-US"/>
              </w:rPr>
              <w:t xml:space="preserve"> se acordă dreptul să-şi hotărască personal problema maternităţii.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Operaţia de întrerupere a cursului sarcinii poate fi efectuată pînă la sfîrşitul primelor 12 săptămîni de sarcină în instituţii medico-sanitare publice şi private.</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i/>
                <w:iCs/>
                <w:color w:val="0000FF"/>
                <w:sz w:val="24"/>
                <w:szCs w:val="24"/>
                <w:lang w:val="en-US"/>
              </w:rPr>
              <w:t>    [Art.32 al.(2) modificat prin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(3) Modul de efectuare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acestei operaţii după primele 12 săptămîni de sarcină este stabilit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33.</w:t>
            </w:r>
            <w:r w:rsidRPr="008371F3">
              <w:rPr>
                <w:rFonts w:ascii="Times New Roman CE" w:eastAsia="Times New Roman" w:hAnsi="Times New Roman CE" w:cs="Times New Roman CE"/>
                <w:color w:val="000000"/>
                <w:sz w:val="24"/>
                <w:szCs w:val="24"/>
                <w:lang w:val="en-US"/>
              </w:rPr>
              <w:t> Dreptul la reproducere umană asistată medical</w:t>
            </w:r>
            <w:r w:rsidRPr="008371F3">
              <w:rPr>
                <w:rFonts w:ascii="Times New Roman CE" w:eastAsia="Times New Roman" w:hAnsi="Times New Roman CE" w:cs="Times New Roman CE"/>
                <w:color w:val="000000"/>
                <w:sz w:val="24"/>
                <w:szCs w:val="24"/>
                <w:lang w:val="en-US"/>
              </w:rPr>
              <w:br/>
              <w:t>    (1) Femeile şi bărbaţii au dreptul să beneficieze de serviciile de sănătate a reproducerii asistate medical în conformitate cu legislaţia în vigoare.</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color w:val="000000"/>
                <w:sz w:val="24"/>
                <w:szCs w:val="24"/>
                <w:lang w:val="en-US"/>
              </w:rPr>
              <w:lastRenderedPageBreak/>
              <w:t>    (2) Serviciile medicale de reproducere umană asistată pot fi acordate de instituţiile medico-sanitare publice acreditate şi de instituţiile medico-sanitare private acreditate care activează în conformitate cu actele legislative şi normative în vigoare privind parteneriatul public-privat.</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[Art.33 al.(2) modificat prin</w:t>
            </w:r>
            <w:r w:rsidRPr="008371F3">
              <w:rPr>
                <w:rFonts w:ascii="Times New Roman" w:eastAsia="Times New Roman" w:hAnsi="Times New Roman" w:cs="Times New Roman"/>
                <w:i/>
                <w:iCs/>
                <w:color w:val="0000FF"/>
                <w:sz w:val="24"/>
                <w:szCs w:val="24"/>
                <w:lang w:val="en-US"/>
              </w:rPr>
              <w:t> LP185 din 21.09.17, MO371-382/27.10.17 art.632; în vigoare 27.10.17</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[Art.33 în redacţia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r w:rsidRPr="008371F3">
              <w:rPr>
                <w:rFonts w:ascii="Times New Roman CE" w:eastAsia="Times New Roman" w:hAnsi="Times New Roman CE" w:cs="Times New Roman CE"/>
                <w:i/>
                <w:iCs/>
                <w:color w:val="0000FF"/>
                <w:sz w:val="24"/>
                <w:szCs w:val="24"/>
                <w:lang w:val="en-US"/>
              </w:rPr>
              <w:br/>
              <w:t>    </w:t>
            </w:r>
            <w:r w:rsidRPr="008371F3">
              <w:rPr>
                <w:rFonts w:ascii="Times New Roman" w:eastAsia="Times New Roman" w:hAnsi="Times New Roman" w:cs="Times New Roman"/>
                <w:b/>
                <w:bCs/>
                <w:color w:val="000000"/>
                <w:sz w:val="24"/>
                <w:szCs w:val="24"/>
                <w:lang w:val="en-US"/>
              </w:rPr>
              <w:t>Articolul 33</w:t>
            </w:r>
            <w:r w:rsidRPr="008371F3">
              <w:rPr>
                <w:rFonts w:ascii="Times New Roman" w:eastAsia="Times New Roman" w:hAnsi="Times New Roman" w:cs="Times New Roman"/>
                <w:b/>
                <w:bCs/>
                <w:color w:val="000000"/>
                <w:sz w:val="24"/>
                <w:szCs w:val="24"/>
                <w:vertAlign w:val="superscript"/>
                <w:lang w:val="en-US"/>
              </w:rPr>
              <w:t>1</w:t>
            </w:r>
            <w:r w:rsidRPr="008371F3">
              <w:rPr>
                <w:rFonts w:ascii="Times New Roman" w:eastAsia="Times New Roman" w:hAnsi="Times New Roman" w:cs="Times New Roman"/>
                <w:b/>
                <w:bCs/>
                <w:color w:val="000000"/>
                <w:sz w:val="24"/>
                <w:szCs w:val="24"/>
                <w:lang w:val="en-US"/>
              </w:rPr>
              <w:t>.</w:t>
            </w:r>
            <w:r w:rsidRPr="008371F3">
              <w:rPr>
                <w:rFonts w:ascii="Times New Roman" w:eastAsia="Times New Roman" w:hAnsi="Times New Roman" w:cs="Times New Roman"/>
                <w:color w:val="000000"/>
                <w:sz w:val="24"/>
                <w:szCs w:val="24"/>
                <w:lang w:val="en-US"/>
              </w:rPr>
              <w:t> Asistenţa medicală la naştere şi după naştere</w:t>
            </w:r>
            <w:r w:rsidRPr="008371F3">
              <w:rPr>
                <w:rFonts w:ascii="Times New Roman" w:eastAsia="Times New Roman" w:hAnsi="Times New Roman" w:cs="Times New Roman"/>
                <w:color w:val="000000"/>
                <w:sz w:val="24"/>
                <w:szCs w:val="24"/>
                <w:lang w:val="en-US"/>
              </w:rPr>
              <w:br/>
              <w:t>    (1) Asistenţa obstetricală şi ginecologică se acordă în instituţiile medico-sanitare publice acreditate şi în instituţiile medico-sanitare private acreditate.</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i/>
                <w:iCs/>
                <w:color w:val="0000FF"/>
                <w:sz w:val="24"/>
                <w:szCs w:val="24"/>
                <w:lang w:val="en-US"/>
              </w:rPr>
              <w:t>    [Art.33</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al.(1) modificat prin</w:t>
            </w:r>
            <w:r w:rsidRPr="008371F3">
              <w:rPr>
                <w:rFonts w:ascii="Times New Roman" w:eastAsia="Times New Roman" w:hAnsi="Times New Roman" w:cs="Times New Roman"/>
                <w:i/>
                <w:iCs/>
                <w:color w:val="0000FF"/>
                <w:sz w:val="24"/>
                <w:szCs w:val="24"/>
                <w:lang w:val="en-US"/>
              </w:rPr>
              <w:t> LP185 din 21.09.17, MO371-382/27.10.17 art.632; în vigoare 27.10.17</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00"/>
                <w:sz w:val="24"/>
                <w:szCs w:val="24"/>
                <w:lang w:val="en-US"/>
              </w:rPr>
              <w:t xml:space="preserve">    (2) Femeile gravide au dreptul la libera alegere a medicului şi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instituţiei medico-sanitare care acordă asistenţă medicală la naştere şi după naştere, cu excepţia cazurilor în care, conform indicaţiilor medicale, este necesară respectarea principiilor de regionalizare şi triere a gravidelor în acordarea asistenţei medicale perinatale.</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i/>
                <w:iCs/>
                <w:color w:val="0000FF"/>
                <w:sz w:val="24"/>
                <w:szCs w:val="24"/>
                <w:lang w:val="en-US"/>
              </w:rPr>
              <w:t>    [Art.33</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introdus prin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34.</w:t>
            </w:r>
            <w:r w:rsidRPr="008371F3">
              <w:rPr>
                <w:rFonts w:ascii="Times New Roman CE" w:eastAsia="Times New Roman" w:hAnsi="Times New Roman CE" w:cs="Times New Roman CE"/>
                <w:color w:val="000000"/>
                <w:sz w:val="24"/>
                <w:szCs w:val="24"/>
                <w:lang w:val="en-US"/>
              </w:rPr>
              <w:t> Încetarea acordării asistenţei medicale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(1) Rugămintea pacientului de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i se scurta viaţa prin mijloace medicale (eutanasie) nu poate fi satisfăcută.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Aparatura medicală care menţine viaţa pacientului în caz extremal poate fi deconectată numai după constatarea morţii creierului.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Modul de constatare a morţii şi de luare a deciziei de deconectare a aparaturii medicale este stabilit de legislaţia în</w:t>
            </w:r>
            <w:proofErr w:type="gramStart"/>
            <w:r w:rsidRPr="008371F3">
              <w:rPr>
                <w:rFonts w:ascii="Times New Roman CE" w:eastAsia="Times New Roman" w:hAnsi="Times New Roman CE" w:cs="Times New Roman CE"/>
                <w:color w:val="000000"/>
                <w:sz w:val="24"/>
                <w:szCs w:val="24"/>
                <w:lang w:val="en-US"/>
              </w:rPr>
              <w:t>  vigoare</w:t>
            </w:r>
            <w:proofErr w:type="gramEnd"/>
            <w:r w:rsidRPr="008371F3">
              <w:rPr>
                <w:rFonts w:ascii="Times New Roman CE" w:eastAsia="Times New Roman" w:hAnsi="Times New Roman CE" w:cs="Times New Roman CE"/>
                <w:color w:val="000000"/>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(4) Pacientul </w:t>
            </w:r>
            <w:proofErr w:type="gramStart"/>
            <w:r w:rsidRPr="008371F3">
              <w:rPr>
                <w:rFonts w:ascii="Times New Roman CE" w:eastAsia="Times New Roman" w:hAnsi="Times New Roman CE" w:cs="Times New Roman CE"/>
                <w:color w:val="000000"/>
                <w:sz w:val="24"/>
                <w:szCs w:val="24"/>
                <w:lang w:val="en-US"/>
              </w:rPr>
              <w:t>are</w:t>
            </w:r>
            <w:proofErr w:type="gramEnd"/>
            <w:r w:rsidRPr="008371F3">
              <w:rPr>
                <w:rFonts w:ascii="Times New Roman CE" w:eastAsia="Times New Roman" w:hAnsi="Times New Roman CE" w:cs="Times New Roman CE"/>
                <w:color w:val="000000"/>
                <w:sz w:val="24"/>
                <w:szCs w:val="24"/>
                <w:lang w:val="en-US"/>
              </w:rPr>
              <w:t xml:space="preserve"> dreptul de a primi sau de a refuza ajutor spiritual şi moral, inclusiv din partea unui slujitor al religiei sale. Pacientul are dreptul să moară în demnitate.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35. </w:t>
            </w:r>
            <w:r w:rsidRPr="008371F3">
              <w:rPr>
                <w:rFonts w:ascii="Times New Roman CE" w:eastAsia="Times New Roman" w:hAnsi="Times New Roman CE" w:cs="Times New Roman CE"/>
                <w:color w:val="000000"/>
                <w:sz w:val="24"/>
                <w:szCs w:val="24"/>
                <w:lang w:val="en-US"/>
              </w:rPr>
              <w:t>Asistenţa medicală de recuperare şi asistenţa</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medicală balneară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Asistenţa medicală de recuperare se acordă în</w:t>
            </w:r>
            <w:proofErr w:type="gramStart"/>
            <w:r w:rsidRPr="008371F3">
              <w:rPr>
                <w:rFonts w:ascii="Times New Roman CE" w:eastAsia="Times New Roman" w:hAnsi="Times New Roman CE" w:cs="Times New Roman CE"/>
                <w:color w:val="000000"/>
                <w:sz w:val="24"/>
                <w:szCs w:val="24"/>
                <w:lang w:val="en-US"/>
              </w:rPr>
              <w:t>  unităţi</w:t>
            </w:r>
            <w:proofErr w:type="gramEnd"/>
            <w:r w:rsidRPr="008371F3">
              <w:rPr>
                <w:rFonts w:ascii="Times New Roman CE" w:eastAsia="Times New Roman" w:hAnsi="Times New Roman CE" w:cs="Times New Roman CE"/>
                <w:color w:val="000000"/>
                <w:sz w:val="24"/>
                <w:szCs w:val="24"/>
                <w:lang w:val="en-US"/>
              </w:rPr>
              <w:t xml:space="preserve"> medico-sanitare specializate publice, cooperatiste şi particulare.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Unităţile medico-sanitare de recuperare, serviciile medicale din staţiunile balneare, sanatoriile şi preventoriile cu rol recuperator, alte unităţi şi servicii medicale de recuperare se organizează în zone cu factorii naturali de cură în scopul  recuperării integrale a bolnavilor, fortificării sănătăţii şi restabilirii capacităţii lor  de muncă.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Indicaţiile şi contraindicaţiile tratamentului ambulator şi în staţionar la toate staţiunile balneare sînt stabilite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(4) Sistemul triajului medical şi modul de trimitere a bolnavilor la tratament balneo-sanatorial sînt stabilite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 de comun acord cu Consiliul Federaţiei Sindicatelor Independente din Moldova.</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(5) Considerarea unei localităţi ca staţiune balneară, stabilirea hotarelor zonelor ei de protecţie sanitară şi determinarea regimului acesteia sînt efectuate de Guvern, la propunerea Ministerului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 şi a Consiliului Federaţiei Sindicatelor Independente din Moldova, coordonată cu autoritatea administraţiei publice locale pe al cărui teriroriu se află staţiunea.</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(6) Profilul medical al instituţiilor balneo-sanitoriale este stabilit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w:t>
            </w:r>
            <w:r w:rsidRPr="008371F3">
              <w:rPr>
                <w:rFonts w:ascii="Times New Roman CE" w:eastAsia="Times New Roman" w:hAnsi="Times New Roman CE" w:cs="Times New Roman CE"/>
                <w:color w:val="000000"/>
                <w:sz w:val="24"/>
                <w:szCs w:val="24"/>
                <w:lang w:val="en-US"/>
              </w:rPr>
              <w:t>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 şi de Consiliul Federaţiei Sindicatelor Independente din Moldova.</w:t>
            </w:r>
            <w:r w:rsidRPr="008371F3">
              <w:rPr>
                <w:rFonts w:ascii="Times New Roman CE" w:eastAsia="Times New Roman" w:hAnsi="Times New Roman CE" w:cs="Times New Roman CE"/>
                <w:color w:val="000000"/>
                <w:sz w:val="24"/>
                <w:szCs w:val="24"/>
                <w:lang w:val="en-US"/>
              </w:rPr>
              <w:br/>
              <w:t>    </w:t>
            </w:r>
            <w:r w:rsidRPr="008371F3">
              <w:rPr>
                <w:rFonts w:ascii="Times New Roman" w:eastAsia="Times New Roman" w:hAnsi="Times New Roman" w:cs="Times New Roman"/>
                <w:i/>
                <w:iCs/>
                <w:color w:val="0000FF"/>
                <w:sz w:val="24"/>
                <w:szCs w:val="24"/>
                <w:lang w:val="en-US"/>
              </w:rPr>
              <w:t>[Art.35 al.(6) modificat prin LP162 din 22.07.11, MO170-175/14.10.11 art.498]</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(7)Ministerul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 exercită controlul asupra activităţii instituţiilor balneo-sanatoriale şi le acordă ajutor ştiinţific, metodic şi consultativ.</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36. </w:t>
            </w:r>
            <w:r w:rsidRPr="008371F3">
              <w:rPr>
                <w:rFonts w:ascii="Times New Roman CE" w:eastAsia="Times New Roman" w:hAnsi="Times New Roman CE" w:cs="Times New Roman CE"/>
                <w:color w:val="000000"/>
                <w:sz w:val="24"/>
                <w:szCs w:val="24"/>
                <w:lang w:val="en-US"/>
              </w:rPr>
              <w:t>Dreptul pacientului de a ataca acţiunile personalului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medico-sanitar pentru prejudicierea sănătăţii</w:t>
            </w:r>
          </w:p>
          <w:p w:rsidR="008371F3" w:rsidRDefault="008371F3" w:rsidP="008371F3">
            <w:pPr>
              <w:spacing w:after="0" w:line="240" w:lineRule="auto"/>
              <w:rPr>
                <w:rFonts w:ascii="Times New Roman CE" w:eastAsia="Times New Roman" w:hAnsi="Times New Roman CE" w:cs="Times New Roman CE"/>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În cazul stării nesatisfăcătoare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sănătăţii în urma unei asistenţe medicale necorespunzătoare, pacientul are dreptul de a cere efectuarea, în modul stabilit, a unei expertize profesionale, precum şi repararea prejudiciului moral şi material ce i s-a adus.</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p>
          <w:p w:rsidR="008371F3" w:rsidRPr="008371F3" w:rsidRDefault="008371F3" w:rsidP="008371F3">
            <w:pPr>
              <w:spacing w:after="0" w:line="240" w:lineRule="auto"/>
              <w:jc w:val="center"/>
              <w:rPr>
                <w:rFonts w:ascii="Times New Roman" w:eastAsia="Times New Roman" w:hAnsi="Times New Roman" w:cs="Times New Roman"/>
                <w:color w:val="000000"/>
                <w:sz w:val="24"/>
                <w:szCs w:val="24"/>
                <w:lang w:val="en-US"/>
              </w:rPr>
            </w:pPr>
            <w:r w:rsidRPr="008371F3">
              <w:rPr>
                <w:rFonts w:ascii="Times New Roman" w:eastAsia="Times New Roman" w:hAnsi="Times New Roman" w:cs="Times New Roman"/>
                <w:b/>
                <w:bCs/>
                <w:color w:val="000000"/>
                <w:sz w:val="24"/>
                <w:szCs w:val="24"/>
                <w:lang w:val="en-US"/>
              </w:rPr>
              <w:lastRenderedPageBreak/>
              <w:t>Capitolul IV</w:t>
            </w:r>
            <w:r w:rsidRPr="008371F3">
              <w:rPr>
                <w:rFonts w:ascii="Times New Roman" w:eastAsia="Times New Roman" w:hAnsi="Times New Roman" w:cs="Times New Roman"/>
                <w:b/>
                <w:bCs/>
                <w:color w:val="000000"/>
                <w:sz w:val="24"/>
                <w:szCs w:val="24"/>
                <w:vertAlign w:val="superscript"/>
                <w:lang w:val="en-US"/>
              </w:rPr>
              <w:t>1</w:t>
            </w:r>
            <w:r w:rsidRPr="008371F3">
              <w:rPr>
                <w:rFonts w:ascii="Times New Roman" w:eastAsia="Times New Roman" w:hAnsi="Times New Roman" w:cs="Times New Roman"/>
                <w:b/>
                <w:bCs/>
                <w:color w:val="000000"/>
                <w:sz w:val="24"/>
                <w:szCs w:val="24"/>
                <w:lang w:val="en-US"/>
              </w:rPr>
              <w:br/>
              <w:t>ASISTEN</w:t>
            </w:r>
            <w:r w:rsidRPr="008371F3">
              <w:rPr>
                <w:rFonts w:ascii="Cambria Math" w:eastAsia="Times New Roman" w:hAnsi="Cambria Math" w:cs="Cambria Math"/>
                <w:b/>
                <w:bCs/>
                <w:color w:val="000000"/>
                <w:sz w:val="24"/>
                <w:szCs w:val="24"/>
                <w:lang w:val="en-US"/>
              </w:rPr>
              <w:t>Ț</w:t>
            </w:r>
            <w:r w:rsidRPr="008371F3">
              <w:rPr>
                <w:rFonts w:ascii="Times New Roman" w:eastAsia="Times New Roman" w:hAnsi="Times New Roman" w:cs="Times New Roman"/>
                <w:b/>
                <w:bCs/>
                <w:color w:val="000000"/>
                <w:sz w:val="24"/>
                <w:szCs w:val="24"/>
                <w:lang w:val="en-US"/>
              </w:rPr>
              <w:t>A MEDICALĂ PRIMARĂ</w:t>
            </w:r>
          </w:p>
          <w:p w:rsidR="008371F3" w:rsidRDefault="008371F3" w:rsidP="008371F3">
            <w:pPr>
              <w:spacing w:after="0" w:line="240" w:lineRule="auto"/>
              <w:rPr>
                <w:rFonts w:ascii="Times New Roman CE" w:eastAsia="Times New Roman" w:hAnsi="Times New Roman CE" w:cs="Times New Roman CE"/>
                <w:i/>
                <w:iCs/>
                <w:color w:val="0000FF"/>
                <w:sz w:val="24"/>
                <w:szCs w:val="24"/>
                <w:lang w:val="en-US"/>
              </w:rPr>
            </w:pPr>
            <w:r w:rsidRPr="008371F3">
              <w:rPr>
                <w:rFonts w:ascii="Times New Roman" w:eastAsia="Times New Roman" w:hAnsi="Times New Roman" w:cs="Times New Roman"/>
                <w:color w:val="000000"/>
                <w:sz w:val="24"/>
                <w:szCs w:val="24"/>
                <w:lang w:val="en-US"/>
              </w:rPr>
              <w:t> </w:t>
            </w:r>
            <w:r w:rsidRPr="008371F3">
              <w:rPr>
                <w:rFonts w:ascii="Times New Roman" w:eastAsia="Times New Roman" w:hAnsi="Times New Roman" w:cs="Times New Roman"/>
                <w:b/>
                <w:bCs/>
                <w:color w:val="000000"/>
                <w:sz w:val="24"/>
                <w:szCs w:val="24"/>
                <w:lang w:val="en-US"/>
              </w:rPr>
              <w:t>   Articolul 36</w:t>
            </w:r>
            <w:r w:rsidRPr="008371F3">
              <w:rPr>
                <w:rFonts w:ascii="Times New Roman" w:eastAsia="Times New Roman" w:hAnsi="Times New Roman" w:cs="Times New Roman"/>
                <w:b/>
                <w:bCs/>
                <w:color w:val="000000"/>
                <w:sz w:val="24"/>
                <w:szCs w:val="24"/>
                <w:vertAlign w:val="superscript"/>
                <w:lang w:val="en-US"/>
              </w:rPr>
              <w:t>1</w:t>
            </w:r>
            <w:r w:rsidRPr="008371F3">
              <w:rPr>
                <w:rFonts w:ascii="Times New Roman" w:eastAsia="Times New Roman" w:hAnsi="Times New Roman" w:cs="Times New Roman"/>
                <w:b/>
                <w:bCs/>
                <w:color w:val="000000"/>
                <w:sz w:val="24"/>
                <w:szCs w:val="24"/>
                <w:lang w:val="en-US"/>
              </w:rPr>
              <w:t>.</w:t>
            </w:r>
            <w:r w:rsidRPr="008371F3">
              <w:rPr>
                <w:rFonts w:ascii="Times New Roman" w:eastAsia="Times New Roman" w:hAnsi="Times New Roman" w:cs="Times New Roman"/>
                <w:color w:val="000000"/>
                <w:sz w:val="24"/>
                <w:szCs w:val="24"/>
                <w:lang w:val="en-US"/>
              </w:rPr>
              <w:t> Prevederi generale</w:t>
            </w:r>
            <w:r w:rsidRPr="008371F3">
              <w:rPr>
                <w:rFonts w:ascii="Times New Roman" w:eastAsia="Times New Roman" w:hAnsi="Times New Roman" w:cs="Times New Roman"/>
                <w:color w:val="000000"/>
                <w:sz w:val="24"/>
                <w:szCs w:val="24"/>
                <w:lang w:val="en-US"/>
              </w:rPr>
              <w:br/>
              <w:t>    (1) Asisten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a medicală primară este tipul de asisten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ă medicală universal accesibilă, orientat spre satisfacerea necesită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ilor esen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iale de sănătate ale individului, familiei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comunită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w:t>
            </w:r>
            <w:r w:rsidRPr="008371F3">
              <w:rPr>
                <w:rFonts w:ascii="Times New Roman" w:eastAsia="Times New Roman" w:hAnsi="Times New Roman" w:cs="Times New Roman"/>
                <w:color w:val="000000"/>
                <w:sz w:val="24"/>
                <w:szCs w:val="24"/>
                <w:lang w:val="en-US"/>
              </w:rPr>
              <w:br/>
              <w:t>    (2) Asisten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a medicală primară este acordată de cabinetele de medicină de familie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cuprinde serviciile medicale de prim-contact, indiferent de natura problemei de sănătate, în contextul unei rela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continue cu pacien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în prezen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a bolii sau în absen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a acesteia.</w:t>
            </w:r>
            <w:r w:rsidRPr="008371F3">
              <w:rPr>
                <w:rFonts w:ascii="Times New Roman" w:eastAsia="Times New Roman" w:hAnsi="Times New Roman" w:cs="Times New Roman"/>
                <w:color w:val="000000"/>
                <w:sz w:val="24"/>
                <w:szCs w:val="24"/>
                <w:lang w:val="en-US"/>
              </w:rPr>
              <w:br/>
              <w:t>    (3) Reglementările cu privire la organizarea asisten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ei medicale primare se aprobă de către Guvern.</w:t>
            </w:r>
            <w:r w:rsidRPr="008371F3">
              <w:rPr>
                <w:rFonts w:ascii="Times New Roman" w:eastAsia="Times New Roman" w:hAnsi="Times New Roman" w:cs="Times New Roman"/>
                <w:color w:val="000000"/>
                <w:sz w:val="24"/>
                <w:szCs w:val="24"/>
                <w:lang w:val="en-US"/>
              </w:rPr>
              <w:br/>
            </w:r>
            <w:r w:rsidRPr="008371F3">
              <w:rPr>
                <w:rFonts w:ascii="Times New Roman" w:eastAsia="Times New Roman" w:hAnsi="Times New Roman" w:cs="Times New Roman"/>
                <w:b/>
                <w:bCs/>
                <w:color w:val="000000"/>
                <w:sz w:val="24"/>
                <w:szCs w:val="24"/>
                <w:lang w:val="en-US"/>
              </w:rPr>
              <w:t>    Articolul 36</w:t>
            </w:r>
            <w:r w:rsidRPr="008371F3">
              <w:rPr>
                <w:rFonts w:ascii="Times New Roman" w:eastAsia="Times New Roman" w:hAnsi="Times New Roman" w:cs="Times New Roman"/>
                <w:b/>
                <w:bCs/>
                <w:color w:val="000000"/>
                <w:sz w:val="24"/>
                <w:szCs w:val="24"/>
                <w:vertAlign w:val="superscript"/>
                <w:lang w:val="en-US"/>
              </w:rPr>
              <w:t>2</w:t>
            </w:r>
            <w:r w:rsidRPr="008371F3">
              <w:rPr>
                <w:rFonts w:ascii="Times New Roman" w:eastAsia="Times New Roman" w:hAnsi="Times New Roman" w:cs="Times New Roman"/>
                <w:b/>
                <w:bCs/>
                <w:color w:val="000000"/>
                <w:sz w:val="24"/>
                <w:szCs w:val="24"/>
                <w:lang w:val="en-US"/>
              </w:rPr>
              <w:t>.</w:t>
            </w:r>
            <w:r w:rsidRPr="008371F3">
              <w:rPr>
                <w:rFonts w:ascii="Times New Roman" w:eastAsia="Times New Roman" w:hAnsi="Times New Roman" w:cs="Times New Roman"/>
                <w:color w:val="000000"/>
                <w:sz w:val="24"/>
                <w:szCs w:val="24"/>
                <w:lang w:val="en-US"/>
              </w:rPr>
              <w:t> Medicul de familie</w:t>
            </w:r>
            <w:r w:rsidRPr="008371F3">
              <w:rPr>
                <w:rFonts w:ascii="Times New Roman" w:eastAsia="Times New Roman" w:hAnsi="Times New Roman" w:cs="Times New Roman"/>
                <w:color w:val="000000"/>
                <w:sz w:val="24"/>
                <w:szCs w:val="24"/>
                <w:lang w:val="en-US"/>
              </w:rPr>
              <w:br/>
              <w:t>    (1) Medicul de familie este medicul autorizat conform legisla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să exercite profesiunea de medic de familie.</w:t>
            </w:r>
            <w:r w:rsidRPr="008371F3">
              <w:rPr>
                <w:rFonts w:ascii="Times New Roman" w:eastAsia="Times New Roman" w:hAnsi="Times New Roman" w:cs="Times New Roman"/>
                <w:color w:val="000000"/>
                <w:sz w:val="24"/>
                <w:szCs w:val="24"/>
                <w:lang w:val="en-US"/>
              </w:rPr>
              <w:br/>
              <w:t>    (2) Medicul de familie este în drept să-</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exercite profesiunea:</w:t>
            </w:r>
            <w:r w:rsidRPr="008371F3">
              <w:rPr>
                <w:rFonts w:ascii="Times New Roman" w:eastAsia="Times New Roman" w:hAnsi="Times New Roman" w:cs="Times New Roman"/>
                <w:color w:val="000000"/>
                <w:sz w:val="24"/>
                <w:szCs w:val="24"/>
                <w:lang w:val="en-US"/>
              </w:rPr>
              <w:br/>
              <w:t xml:space="preserve">    a) independent, în una dintre formele de organizare </w:t>
            </w:r>
            <w:proofErr w:type="gramStart"/>
            <w:r w:rsidRPr="008371F3">
              <w:rPr>
                <w:rFonts w:ascii="Times New Roman" w:eastAsia="Times New Roman" w:hAnsi="Times New Roman" w:cs="Times New Roman"/>
                <w:color w:val="000000"/>
                <w:sz w:val="24"/>
                <w:szCs w:val="24"/>
                <w:lang w:val="en-US"/>
              </w:rPr>
              <w:t>a</w:t>
            </w:r>
            <w:proofErr w:type="gramEnd"/>
            <w:r w:rsidRPr="008371F3">
              <w:rPr>
                <w:rFonts w:ascii="Times New Roman" w:eastAsia="Times New Roman" w:hAnsi="Times New Roman" w:cs="Times New Roman"/>
                <w:color w:val="000000"/>
                <w:sz w:val="24"/>
                <w:szCs w:val="24"/>
                <w:lang w:val="en-US"/>
              </w:rPr>
              <w:t xml:space="preserve"> activită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profesionale prevăzute la art. 36</w:t>
            </w:r>
            <w:r w:rsidRPr="008371F3">
              <w:rPr>
                <w:rFonts w:ascii="Times New Roman" w:eastAsia="Times New Roman" w:hAnsi="Times New Roman" w:cs="Times New Roman"/>
                <w:color w:val="000000"/>
                <w:sz w:val="24"/>
                <w:szCs w:val="24"/>
                <w:vertAlign w:val="superscript"/>
                <w:lang w:val="en-US"/>
              </w:rPr>
              <w:t>5</w:t>
            </w:r>
            <w:r w:rsidRPr="008371F3">
              <w:rPr>
                <w:rFonts w:ascii="Times New Roman" w:eastAsia="Times New Roman" w:hAnsi="Times New Roman" w:cs="Times New Roman"/>
                <w:color w:val="000000"/>
                <w:sz w:val="24"/>
                <w:szCs w:val="24"/>
                <w:lang w:val="en-US"/>
              </w:rPr>
              <w:t>;</w:t>
            </w:r>
            <w:r w:rsidRPr="008371F3">
              <w:rPr>
                <w:rFonts w:ascii="Times New Roman" w:eastAsia="Times New Roman" w:hAnsi="Times New Roman" w:cs="Times New Roman"/>
                <w:color w:val="000000"/>
                <w:sz w:val="24"/>
                <w:szCs w:val="24"/>
                <w:lang w:val="en-US"/>
              </w:rPr>
              <w:br/>
              <w:t>    b) în calitate de angajat la un prestator de asisten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ă medicală primară, ce activează conform nomenclatorului prestatorilor de servicii medicale prevăzut la art. 4 alin. (5).</w:t>
            </w:r>
            <w:r w:rsidRPr="008371F3">
              <w:rPr>
                <w:rFonts w:ascii="Times New Roman" w:eastAsia="Times New Roman" w:hAnsi="Times New Roman" w:cs="Times New Roman"/>
                <w:color w:val="000000"/>
                <w:sz w:val="24"/>
                <w:szCs w:val="24"/>
                <w:lang w:val="en-US"/>
              </w:rPr>
              <w:br/>
              <w:t>    (3) În exercitarea profesiunii, medicul de familie are următoarele obliga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w:t>
            </w:r>
            <w:r w:rsidRPr="008371F3">
              <w:rPr>
                <w:rFonts w:ascii="Times New Roman" w:eastAsia="Times New Roman" w:hAnsi="Times New Roman" w:cs="Times New Roman"/>
                <w:color w:val="000000"/>
                <w:sz w:val="24"/>
                <w:szCs w:val="24"/>
                <w:lang w:val="en-US"/>
              </w:rPr>
              <w:br/>
              <w:t>    a) asigură accesul în sistemul de ocrotire a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pentru pacien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înregistra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 pe lista sa, la nivelurile de competen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ă cele mai adecvate necesita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ilor acestora;</w:t>
            </w:r>
            <w:r w:rsidRPr="008371F3">
              <w:rPr>
                <w:rFonts w:ascii="Times New Roman" w:eastAsia="Times New Roman" w:hAnsi="Times New Roman" w:cs="Times New Roman"/>
                <w:color w:val="000000"/>
                <w:sz w:val="24"/>
                <w:szCs w:val="24"/>
                <w:lang w:val="en-US"/>
              </w:rPr>
              <w:br/>
              <w:t xml:space="preserve">    b) coordonează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integrează serviciile medicale acordate pacien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ilor de către prestatorul de servicii medicale în cadrul căruia î</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exercită profesiunea sau de către al</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 prestatori de servicii medicale;</w:t>
            </w:r>
            <w:r w:rsidRPr="008371F3">
              <w:rPr>
                <w:rFonts w:ascii="Times New Roman" w:eastAsia="Times New Roman" w:hAnsi="Times New Roman" w:cs="Times New Roman"/>
                <w:color w:val="000000"/>
                <w:sz w:val="24"/>
                <w:szCs w:val="24"/>
                <w:lang w:val="en-US"/>
              </w:rPr>
              <w:br/>
              <w:t xml:space="preserve">    c) acordă servicii medicale persoanelor în contextul familiei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respectiv, familiilor în cadrul comunită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fără discriminare;</w:t>
            </w:r>
            <w:r w:rsidRPr="008371F3">
              <w:rPr>
                <w:rFonts w:ascii="Times New Roman" w:eastAsia="Times New Roman" w:hAnsi="Times New Roman" w:cs="Times New Roman"/>
                <w:color w:val="000000"/>
                <w:sz w:val="24"/>
                <w:szCs w:val="24"/>
                <w:lang w:val="en-US"/>
              </w:rPr>
              <w:br/>
              <w:t>    d) exercită alte responsabilită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 prevăzute de reglementările indicate la art. 36</w:t>
            </w:r>
            <w:r w:rsidRPr="008371F3">
              <w:rPr>
                <w:rFonts w:ascii="Times New Roman" w:eastAsia="Times New Roman" w:hAnsi="Times New Roman" w:cs="Times New Roman"/>
                <w:color w:val="000000"/>
                <w:sz w:val="24"/>
                <w:szCs w:val="24"/>
                <w:vertAlign w:val="superscript"/>
                <w:lang w:val="en-US"/>
              </w:rPr>
              <w:t>1</w:t>
            </w:r>
            <w:r w:rsidRPr="008371F3">
              <w:rPr>
                <w:rFonts w:ascii="Times New Roman" w:eastAsia="Times New Roman" w:hAnsi="Times New Roman" w:cs="Times New Roman"/>
                <w:color w:val="000000"/>
                <w:sz w:val="24"/>
                <w:szCs w:val="24"/>
                <w:lang w:val="en-US"/>
              </w:rPr>
              <w:t> alin. (3).</w:t>
            </w:r>
            <w:r w:rsidRPr="008371F3">
              <w:rPr>
                <w:rFonts w:ascii="Times New Roman" w:eastAsia="Times New Roman" w:hAnsi="Times New Roman" w:cs="Times New Roman"/>
                <w:color w:val="000000"/>
                <w:sz w:val="24"/>
                <w:szCs w:val="24"/>
                <w:lang w:val="en-US"/>
              </w:rPr>
              <w:br/>
              <w:t>  </w:t>
            </w:r>
            <w:r w:rsidRPr="008371F3">
              <w:rPr>
                <w:rFonts w:ascii="Times New Roman" w:eastAsia="Times New Roman" w:hAnsi="Times New Roman" w:cs="Times New Roman"/>
                <w:b/>
                <w:bCs/>
                <w:color w:val="000000"/>
                <w:sz w:val="24"/>
                <w:szCs w:val="24"/>
                <w:lang w:val="en-US"/>
              </w:rPr>
              <w:t>  Articolul 36</w:t>
            </w:r>
            <w:r w:rsidRPr="008371F3">
              <w:rPr>
                <w:rFonts w:ascii="Times New Roman" w:eastAsia="Times New Roman" w:hAnsi="Times New Roman" w:cs="Times New Roman"/>
                <w:b/>
                <w:bCs/>
                <w:color w:val="000000"/>
                <w:sz w:val="24"/>
                <w:szCs w:val="24"/>
                <w:vertAlign w:val="superscript"/>
                <w:lang w:val="en-US"/>
              </w:rPr>
              <w:t>3</w:t>
            </w:r>
            <w:r w:rsidRPr="008371F3">
              <w:rPr>
                <w:rFonts w:ascii="Times New Roman" w:eastAsia="Times New Roman" w:hAnsi="Times New Roman" w:cs="Times New Roman"/>
                <w:b/>
                <w:bCs/>
                <w:color w:val="000000"/>
                <w:sz w:val="24"/>
                <w:szCs w:val="24"/>
                <w:lang w:val="en-US"/>
              </w:rPr>
              <w:t>. </w:t>
            </w:r>
            <w:r w:rsidRPr="008371F3">
              <w:rPr>
                <w:rFonts w:ascii="Times New Roman" w:eastAsia="Times New Roman" w:hAnsi="Times New Roman" w:cs="Times New Roman"/>
                <w:color w:val="000000"/>
                <w:sz w:val="24"/>
                <w:szCs w:val="24"/>
                <w:lang w:val="en-US"/>
              </w:rPr>
              <w:t>Practica medicului de familie</w:t>
            </w:r>
            <w:r w:rsidRPr="008371F3">
              <w:rPr>
                <w:rFonts w:ascii="Times New Roman" w:eastAsia="Times New Roman" w:hAnsi="Times New Roman" w:cs="Times New Roman"/>
                <w:color w:val="000000"/>
                <w:sz w:val="24"/>
                <w:szCs w:val="24"/>
                <w:lang w:val="en-US"/>
              </w:rPr>
              <w:br/>
              <w:t>    (1) Practica medicului de familie (în continuare – </w:t>
            </w:r>
            <w:r w:rsidRPr="008371F3">
              <w:rPr>
                <w:rFonts w:ascii="Times New Roman" w:eastAsia="Times New Roman" w:hAnsi="Times New Roman" w:cs="Times New Roman"/>
                <w:i/>
                <w:iCs/>
                <w:color w:val="000000"/>
                <w:sz w:val="24"/>
                <w:szCs w:val="24"/>
                <w:lang w:val="en-US"/>
              </w:rPr>
              <w:t>practică</w:t>
            </w:r>
            <w:r w:rsidRPr="008371F3">
              <w:rPr>
                <w:rFonts w:ascii="Times New Roman" w:eastAsia="Times New Roman" w:hAnsi="Times New Roman" w:cs="Times New Roman"/>
                <w:color w:val="000000"/>
                <w:sz w:val="24"/>
                <w:szCs w:val="24"/>
                <w:lang w:val="en-US"/>
              </w:rPr>
              <w:t>) reprezintă un sector teritorial delimitat, care cuprinde, după caz, una sau mai multe localită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 străzi, case ori blocuri locative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care are o popula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 ce corespunde normativelor aprobate conform alin. (4).</w:t>
            </w:r>
            <w:r w:rsidRPr="008371F3">
              <w:rPr>
                <w:rFonts w:ascii="Times New Roman" w:eastAsia="Times New Roman" w:hAnsi="Times New Roman" w:cs="Times New Roman"/>
                <w:color w:val="000000"/>
                <w:sz w:val="24"/>
                <w:szCs w:val="24"/>
                <w:lang w:val="en-US"/>
              </w:rPr>
              <w:br/>
              <w:t>    (2) Practica este atribuită în bază de concurs, organizat de către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 unui medic de familie – titularul practicii. Un medic de familie poate fi titularul doar a unei practici.</w:t>
            </w:r>
            <w:r w:rsidRPr="008371F3">
              <w:rPr>
                <w:rFonts w:ascii="Times New Roman" w:eastAsia="Times New Roman" w:hAnsi="Times New Roman" w:cs="Times New Roman"/>
                <w:color w:val="000000"/>
                <w:sz w:val="24"/>
                <w:szCs w:val="24"/>
                <w:lang w:val="en-US"/>
              </w:rPr>
              <w:br/>
              <w:t>    (3) Popula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ia unei practici se consideră înregistrată automat pe lista medicului de familie titular al practicii, cu excep</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ia cazului în care persoana optează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este înregistrată, în modul stabilit de legisla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 pe lista altui medic de familie.</w:t>
            </w:r>
            <w:r w:rsidRPr="008371F3">
              <w:rPr>
                <w:rFonts w:ascii="Times New Roman" w:eastAsia="Times New Roman" w:hAnsi="Times New Roman" w:cs="Times New Roman"/>
                <w:color w:val="000000"/>
                <w:sz w:val="24"/>
                <w:szCs w:val="24"/>
                <w:lang w:val="en-US"/>
              </w:rPr>
              <w:br/>
              <w:t>    (4) Normativele privind popula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ia practicilor, procedura de organizare a concursului privind atribuirea practicilor, criteriile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modul de stabilire, atribuire, retragere, suspendare sau transmitere a practicilor fac parte din reglementările prevăzute la art. 36</w:t>
            </w:r>
            <w:r w:rsidRPr="008371F3">
              <w:rPr>
                <w:rFonts w:ascii="Times New Roman" w:eastAsia="Times New Roman" w:hAnsi="Times New Roman" w:cs="Times New Roman"/>
                <w:color w:val="000000"/>
                <w:sz w:val="24"/>
                <w:szCs w:val="24"/>
                <w:vertAlign w:val="superscript"/>
                <w:lang w:val="en-US"/>
              </w:rPr>
              <w:t>1</w:t>
            </w:r>
            <w:r w:rsidRPr="008371F3">
              <w:rPr>
                <w:rFonts w:ascii="Times New Roman" w:eastAsia="Times New Roman" w:hAnsi="Times New Roman" w:cs="Times New Roman"/>
                <w:color w:val="000000"/>
                <w:sz w:val="24"/>
                <w:szCs w:val="24"/>
                <w:lang w:val="en-US"/>
              </w:rPr>
              <w:t> alin. (3).</w:t>
            </w:r>
            <w:r w:rsidRPr="008371F3">
              <w:rPr>
                <w:rFonts w:ascii="Times New Roman" w:eastAsia="Times New Roman" w:hAnsi="Times New Roman" w:cs="Times New Roman"/>
                <w:color w:val="000000"/>
                <w:sz w:val="24"/>
                <w:szCs w:val="24"/>
                <w:lang w:val="en-US"/>
              </w:rPr>
              <w:br/>
              <w:t>  </w:t>
            </w:r>
            <w:r w:rsidRPr="008371F3">
              <w:rPr>
                <w:rFonts w:ascii="Times New Roman" w:eastAsia="Times New Roman" w:hAnsi="Times New Roman" w:cs="Times New Roman"/>
                <w:b/>
                <w:bCs/>
                <w:color w:val="000000"/>
                <w:sz w:val="24"/>
                <w:szCs w:val="24"/>
                <w:lang w:val="en-US"/>
              </w:rPr>
              <w:t>  Articolul 36</w:t>
            </w:r>
            <w:r w:rsidRPr="008371F3">
              <w:rPr>
                <w:rFonts w:ascii="Times New Roman" w:eastAsia="Times New Roman" w:hAnsi="Times New Roman" w:cs="Times New Roman"/>
                <w:b/>
                <w:bCs/>
                <w:color w:val="000000"/>
                <w:sz w:val="24"/>
                <w:szCs w:val="24"/>
                <w:vertAlign w:val="superscript"/>
                <w:lang w:val="en-US"/>
              </w:rPr>
              <w:t>4</w:t>
            </w:r>
            <w:r w:rsidRPr="008371F3">
              <w:rPr>
                <w:rFonts w:ascii="Times New Roman" w:eastAsia="Times New Roman" w:hAnsi="Times New Roman" w:cs="Times New Roman"/>
                <w:b/>
                <w:bCs/>
                <w:color w:val="000000"/>
                <w:sz w:val="24"/>
                <w:szCs w:val="24"/>
                <w:lang w:val="en-US"/>
              </w:rPr>
              <w:t>.</w:t>
            </w:r>
            <w:r w:rsidRPr="008371F3">
              <w:rPr>
                <w:rFonts w:ascii="Times New Roman" w:eastAsia="Times New Roman" w:hAnsi="Times New Roman" w:cs="Times New Roman"/>
                <w:color w:val="000000"/>
                <w:sz w:val="24"/>
                <w:szCs w:val="24"/>
                <w:lang w:val="en-US"/>
              </w:rPr>
              <w:t> Cabinetul de medicină de familie</w:t>
            </w:r>
            <w:r w:rsidRPr="008371F3">
              <w:rPr>
                <w:rFonts w:ascii="Times New Roman" w:eastAsia="Times New Roman" w:hAnsi="Times New Roman" w:cs="Times New Roman"/>
                <w:color w:val="000000"/>
                <w:sz w:val="24"/>
                <w:szCs w:val="24"/>
                <w:lang w:val="en-US"/>
              </w:rPr>
              <w:br/>
              <w:t>    (1) Cabinetul de medicină de familie este subdiviziunea structurală a prestatorilor de asisten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ă medicală primară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î</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desfă</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oară activitatea prin medicul de familie titular al practicii, asisten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 medicali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alt personal, conform reglementărilor prevăzute la art. 36</w:t>
            </w:r>
            <w:r w:rsidRPr="008371F3">
              <w:rPr>
                <w:rFonts w:ascii="Times New Roman" w:eastAsia="Times New Roman" w:hAnsi="Times New Roman" w:cs="Times New Roman"/>
                <w:color w:val="000000"/>
                <w:sz w:val="24"/>
                <w:szCs w:val="24"/>
                <w:vertAlign w:val="superscript"/>
                <w:lang w:val="en-US"/>
              </w:rPr>
              <w:t>1</w:t>
            </w:r>
            <w:r w:rsidRPr="008371F3">
              <w:rPr>
                <w:rFonts w:ascii="Times New Roman" w:eastAsia="Times New Roman" w:hAnsi="Times New Roman" w:cs="Times New Roman"/>
                <w:color w:val="000000"/>
                <w:sz w:val="24"/>
                <w:szCs w:val="24"/>
                <w:lang w:val="en-US"/>
              </w:rPr>
              <w:t> alin. (3).</w:t>
            </w:r>
            <w:r w:rsidRPr="008371F3">
              <w:rPr>
                <w:rFonts w:ascii="Times New Roman" w:eastAsia="Times New Roman" w:hAnsi="Times New Roman" w:cs="Times New Roman"/>
                <w:color w:val="000000"/>
                <w:sz w:val="24"/>
                <w:szCs w:val="24"/>
                <w:lang w:val="en-US"/>
              </w:rPr>
              <w:br/>
              <w:t>    (2) În acordarea asisten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ei medicale primare, cabinetul de medicină de familie prestează servicii medicale de bază, servicii medicale extinse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servicii medicale adi</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ionale. Lista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descrierea serviciilor respective fac parte din reglementările prevăzute la art. 36</w:t>
            </w:r>
            <w:r w:rsidRPr="008371F3">
              <w:rPr>
                <w:rFonts w:ascii="Times New Roman" w:eastAsia="Times New Roman" w:hAnsi="Times New Roman" w:cs="Times New Roman"/>
                <w:color w:val="000000"/>
                <w:sz w:val="24"/>
                <w:szCs w:val="24"/>
                <w:vertAlign w:val="superscript"/>
                <w:lang w:val="en-US"/>
              </w:rPr>
              <w:t>1</w:t>
            </w:r>
            <w:r w:rsidRPr="008371F3">
              <w:rPr>
                <w:rFonts w:ascii="Times New Roman" w:eastAsia="Times New Roman" w:hAnsi="Times New Roman" w:cs="Times New Roman"/>
                <w:color w:val="000000"/>
                <w:sz w:val="24"/>
                <w:szCs w:val="24"/>
                <w:lang w:val="en-US"/>
              </w:rPr>
              <w:t> alin. (3).</w:t>
            </w:r>
            <w:r w:rsidRPr="008371F3">
              <w:rPr>
                <w:rFonts w:ascii="Times New Roman" w:eastAsia="Times New Roman" w:hAnsi="Times New Roman" w:cs="Times New Roman"/>
                <w:color w:val="000000"/>
                <w:sz w:val="24"/>
                <w:szCs w:val="24"/>
                <w:lang w:val="en-US"/>
              </w:rPr>
              <w:br/>
              <w:t>    (3) Cabinetul de medicină de familie este amplasat, de regulă, pe teritoriul practicii, avînd acces sporit pentru popula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ia practicii respective. Activită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ile medicale se pot desfă</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ura la sediul cabinetului de medicină de familie, la domiciliul pacien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ilor, în alte spa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special amenajate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autorizate ori la locul solicitării, în cazul interven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iilor de primă necesitate, în cazul unor urgen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e ori în cazul unui risc epidemiologic.</w:t>
            </w:r>
            <w:r w:rsidRPr="008371F3">
              <w:rPr>
                <w:rFonts w:ascii="Times New Roman" w:eastAsia="Times New Roman" w:hAnsi="Times New Roman" w:cs="Times New Roman"/>
                <w:color w:val="000000"/>
                <w:sz w:val="24"/>
                <w:szCs w:val="24"/>
                <w:lang w:val="en-US"/>
              </w:rPr>
              <w:br/>
              <w:t>    (4) Cabinetul de medicină de familie prestează servicii medicale persoanelor înregistrate, în modul stabilit de legisla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 pe lista medicului de familie titular al practicii. Cabinetul de medicină de familie prestează servicii medicale de bază popula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unei sau mai multor practici adiacente în cazul absen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ei medicilor de familie titulari pentru practicile respective, în modul stabilit de reglementările prevăzute </w:t>
            </w:r>
            <w:r w:rsidRPr="008371F3">
              <w:rPr>
                <w:rFonts w:ascii="Times New Roman" w:eastAsia="Times New Roman" w:hAnsi="Times New Roman" w:cs="Times New Roman"/>
                <w:color w:val="000000"/>
                <w:sz w:val="24"/>
                <w:szCs w:val="24"/>
                <w:lang w:val="en-US"/>
              </w:rPr>
              <w:lastRenderedPageBreak/>
              <w:t>la art. 36</w:t>
            </w:r>
            <w:r w:rsidRPr="008371F3">
              <w:rPr>
                <w:rFonts w:ascii="Times New Roman" w:eastAsia="Times New Roman" w:hAnsi="Times New Roman" w:cs="Times New Roman"/>
                <w:color w:val="000000"/>
                <w:sz w:val="24"/>
                <w:szCs w:val="24"/>
                <w:vertAlign w:val="superscript"/>
                <w:lang w:val="en-US"/>
              </w:rPr>
              <w:t>1</w:t>
            </w:r>
            <w:r w:rsidRPr="008371F3">
              <w:rPr>
                <w:rFonts w:ascii="Times New Roman" w:eastAsia="Times New Roman" w:hAnsi="Times New Roman" w:cs="Times New Roman"/>
                <w:color w:val="000000"/>
                <w:sz w:val="24"/>
                <w:szCs w:val="24"/>
                <w:lang w:val="en-US"/>
              </w:rPr>
              <w:t> alin. (3).</w:t>
            </w:r>
            <w:r w:rsidRPr="008371F3">
              <w:rPr>
                <w:rFonts w:ascii="Times New Roman" w:eastAsia="Times New Roman" w:hAnsi="Times New Roman" w:cs="Times New Roman"/>
                <w:color w:val="000000"/>
                <w:sz w:val="24"/>
                <w:szCs w:val="24"/>
                <w:lang w:val="en-US"/>
              </w:rPr>
              <w:br/>
              <w:t>  </w:t>
            </w:r>
            <w:r w:rsidRPr="008371F3">
              <w:rPr>
                <w:rFonts w:ascii="Times New Roman" w:eastAsia="Times New Roman" w:hAnsi="Times New Roman" w:cs="Times New Roman"/>
                <w:b/>
                <w:bCs/>
                <w:color w:val="000000"/>
                <w:sz w:val="24"/>
                <w:szCs w:val="24"/>
                <w:lang w:val="en-US"/>
              </w:rPr>
              <w:t>  Articolul 36</w:t>
            </w:r>
            <w:r w:rsidRPr="008371F3">
              <w:rPr>
                <w:rFonts w:ascii="Times New Roman" w:eastAsia="Times New Roman" w:hAnsi="Times New Roman" w:cs="Times New Roman"/>
                <w:b/>
                <w:bCs/>
                <w:color w:val="000000"/>
                <w:sz w:val="24"/>
                <w:szCs w:val="24"/>
                <w:vertAlign w:val="superscript"/>
                <w:lang w:val="en-US"/>
              </w:rPr>
              <w:t>5</w:t>
            </w:r>
            <w:r w:rsidRPr="008371F3">
              <w:rPr>
                <w:rFonts w:ascii="Times New Roman" w:eastAsia="Times New Roman" w:hAnsi="Times New Roman" w:cs="Times New Roman"/>
                <w:b/>
                <w:bCs/>
                <w:color w:val="000000"/>
                <w:sz w:val="24"/>
                <w:szCs w:val="24"/>
                <w:lang w:val="en-US"/>
              </w:rPr>
              <w:t>. </w:t>
            </w:r>
            <w:r w:rsidRPr="008371F3">
              <w:rPr>
                <w:rFonts w:ascii="Times New Roman" w:eastAsia="Times New Roman" w:hAnsi="Times New Roman" w:cs="Times New Roman"/>
                <w:color w:val="000000"/>
                <w:sz w:val="24"/>
                <w:szCs w:val="24"/>
                <w:lang w:val="en-US"/>
              </w:rPr>
              <w:t xml:space="preserve">Cabinetul individual al medicului de familie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centrul </w:t>
            </w:r>
            <w:r w:rsidRPr="008371F3">
              <w:rPr>
                <w:rFonts w:ascii="Times New Roman" w:eastAsia="Times New Roman" w:hAnsi="Times New Roman" w:cs="Times New Roman"/>
                <w:color w:val="000000"/>
                <w:sz w:val="24"/>
                <w:szCs w:val="24"/>
                <w:lang w:val="en-US"/>
              </w:rPr>
              <w:br/>
              <w:t>                            medicilor de familie</w:t>
            </w:r>
            <w:r w:rsidRPr="008371F3">
              <w:rPr>
                <w:rFonts w:ascii="Times New Roman" w:eastAsia="Times New Roman" w:hAnsi="Times New Roman" w:cs="Times New Roman"/>
                <w:color w:val="000000"/>
                <w:sz w:val="24"/>
                <w:szCs w:val="24"/>
                <w:lang w:val="en-US"/>
              </w:rPr>
              <w:br/>
              <w:t xml:space="preserve">    (1) Cabinetul individual al medicului de familie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 xml:space="preserve">i centrul medicilor de familie reprezintă forme de organizare </w:t>
            </w:r>
            <w:proofErr w:type="gramStart"/>
            <w:r w:rsidRPr="008371F3">
              <w:rPr>
                <w:rFonts w:ascii="Times New Roman" w:eastAsia="Times New Roman" w:hAnsi="Times New Roman" w:cs="Times New Roman"/>
                <w:color w:val="000000"/>
                <w:sz w:val="24"/>
                <w:szCs w:val="24"/>
                <w:lang w:val="en-US"/>
              </w:rPr>
              <w:t>a</w:t>
            </w:r>
            <w:proofErr w:type="gramEnd"/>
            <w:r w:rsidRPr="008371F3">
              <w:rPr>
                <w:rFonts w:ascii="Times New Roman" w:eastAsia="Times New Roman" w:hAnsi="Times New Roman" w:cs="Times New Roman"/>
                <w:color w:val="000000"/>
                <w:sz w:val="24"/>
                <w:szCs w:val="24"/>
                <w:lang w:val="en-US"/>
              </w:rPr>
              <w:t xml:space="preserve"> activită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profesionale a medicilor de familie titulari ai practicilor prin care ace</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tia î</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exercită independent profesiunea.</w:t>
            </w:r>
            <w:r w:rsidRPr="008371F3">
              <w:rPr>
                <w:rFonts w:ascii="Times New Roman" w:eastAsia="Times New Roman" w:hAnsi="Times New Roman" w:cs="Times New Roman"/>
                <w:color w:val="000000"/>
                <w:sz w:val="24"/>
                <w:szCs w:val="24"/>
                <w:lang w:val="en-US"/>
              </w:rPr>
              <w:br/>
              <w:t>    (2) Medicul de familie titular al practicii poate fi fondator doar al unui cabinet individual al medicului de familie sau al unui centru al medicilor de familie.</w:t>
            </w:r>
            <w:r w:rsidRPr="008371F3">
              <w:rPr>
                <w:rFonts w:ascii="Times New Roman" w:eastAsia="Times New Roman" w:hAnsi="Times New Roman" w:cs="Times New Roman"/>
                <w:color w:val="000000"/>
                <w:sz w:val="24"/>
                <w:szCs w:val="24"/>
                <w:lang w:val="en-US"/>
              </w:rPr>
              <w:br/>
              <w:t xml:space="preserve">    (3) Cabinetul individual al medicului de familie este fondat de un singur medic de familie titular al practicii. Cabinetul individual al medicului de familie activează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se prezintă în raporturile juridice ca persoană fizică.</w:t>
            </w:r>
            <w:r w:rsidRPr="008371F3">
              <w:rPr>
                <w:rFonts w:ascii="Times New Roman" w:eastAsia="Times New Roman" w:hAnsi="Times New Roman" w:cs="Times New Roman"/>
                <w:color w:val="000000"/>
                <w:sz w:val="24"/>
                <w:szCs w:val="24"/>
                <w:lang w:val="en-US"/>
              </w:rPr>
              <w:br/>
              <w:t>    (4) Centrul medicilor de familie este fondat de doi sau mai mul</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 medici de familie titulari ai practicilor, iar raporturile dintre ace</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tia sînt reglementate în bază de contract.</w:t>
            </w:r>
            <w:r w:rsidRPr="008371F3">
              <w:rPr>
                <w:rFonts w:ascii="Times New Roman" w:eastAsia="Times New Roman" w:hAnsi="Times New Roman" w:cs="Times New Roman"/>
                <w:color w:val="000000"/>
                <w:sz w:val="24"/>
                <w:szCs w:val="24"/>
                <w:lang w:val="en-US"/>
              </w:rPr>
              <w:br/>
              <w:t>    (5) Centrul medicilor de familie este persoană juridică, fiind administrat fie de către unul dintre medicii de familie titulari ai practicilor fondatori, fie de către o altă persoană desemnată de ace</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tia.</w:t>
            </w:r>
            <w:r w:rsidRPr="008371F3">
              <w:rPr>
                <w:rFonts w:ascii="Times New Roman" w:eastAsia="Times New Roman" w:hAnsi="Times New Roman" w:cs="Times New Roman"/>
                <w:color w:val="000000"/>
                <w:sz w:val="24"/>
                <w:szCs w:val="24"/>
                <w:lang w:val="en-US"/>
              </w:rPr>
              <w:br/>
              <w:t xml:space="preserve">    (6) Denumirea cabinetului individual al medicului de familie include numele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 xml:space="preserve">i prenumele medicului de familie titular al practicii. Centrul medicilor de familie poate avea denumire proprie. Cabinetul individual al medicului de familie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 xml:space="preserve">i centrul medicilor de familie dispun de conturi bancare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sînt în drept să de</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ină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tampilă.</w:t>
            </w:r>
            <w:r w:rsidRPr="008371F3">
              <w:rPr>
                <w:rFonts w:ascii="Times New Roman" w:eastAsia="Times New Roman" w:hAnsi="Times New Roman" w:cs="Times New Roman"/>
                <w:color w:val="000000"/>
                <w:sz w:val="24"/>
                <w:szCs w:val="24"/>
                <w:lang w:val="en-US"/>
              </w:rPr>
              <w:br/>
              <w:t>    (7) Angajarea asisten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ilor medicali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 xml:space="preserve">i </w:t>
            </w:r>
            <w:proofErr w:type="gramStart"/>
            <w:r w:rsidRPr="008371F3">
              <w:rPr>
                <w:rFonts w:ascii="Times New Roman" w:eastAsia="Times New Roman" w:hAnsi="Times New Roman" w:cs="Times New Roman"/>
                <w:color w:val="000000"/>
                <w:sz w:val="24"/>
                <w:szCs w:val="24"/>
                <w:lang w:val="en-US"/>
              </w:rPr>
              <w:t>a</w:t>
            </w:r>
            <w:proofErr w:type="gramEnd"/>
            <w:r w:rsidRPr="008371F3">
              <w:rPr>
                <w:rFonts w:ascii="Times New Roman" w:eastAsia="Times New Roman" w:hAnsi="Times New Roman" w:cs="Times New Roman"/>
                <w:color w:val="000000"/>
                <w:sz w:val="24"/>
                <w:szCs w:val="24"/>
                <w:lang w:val="en-US"/>
              </w:rPr>
              <w:t xml:space="preserve"> altor categorii de personal se efectuează de către fondatorul cabinetului individual al medicului de familie sau de către administratorul centrului medicilor de familie cu acceptul fondatorilor acestuia. Nivelul de salarizare al angaja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ilor respectivi nu poate fi mai mic decît cel aprobat de Guvern pentru angaja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cu func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similare din institu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iile medico-sanitare publice.</w:t>
            </w:r>
            <w:r w:rsidRPr="008371F3">
              <w:rPr>
                <w:rFonts w:ascii="Times New Roman" w:eastAsia="Times New Roman" w:hAnsi="Times New Roman" w:cs="Times New Roman"/>
                <w:color w:val="000000"/>
                <w:sz w:val="24"/>
                <w:szCs w:val="24"/>
                <w:lang w:val="en-US"/>
              </w:rPr>
              <w:br/>
              <w:t xml:space="preserve">    (8) Activitatea cabinetului individual al medicului de familie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 xml:space="preserve">i cea a centrului medicilor de familie nu constituie activitate de întreprinzător. Cabinetul individual al medicului de familie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centrul medicilor de familie nu pot fi fondatori ai persoanei juridice cu scop lucrativ.</w:t>
            </w:r>
            <w:r w:rsidRPr="008371F3">
              <w:rPr>
                <w:rFonts w:ascii="Times New Roman" w:eastAsia="Times New Roman" w:hAnsi="Times New Roman" w:cs="Times New Roman"/>
                <w:color w:val="000000"/>
                <w:sz w:val="24"/>
                <w:szCs w:val="24"/>
                <w:lang w:val="en-US"/>
              </w:rPr>
              <w:br/>
              <w:t xml:space="preserve">    (9) Cabinetul individual al medicului de familie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centrul medicilor de familie se înregistrează de către Agen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ia Servicii Publice, conform procedurilor prevăzute de Legea nr. 220/2007 privind înregistrarea de stat a persoanelor juridice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 xml:space="preserve">i </w:t>
            </w:r>
            <w:proofErr w:type="gramStart"/>
            <w:r w:rsidRPr="008371F3">
              <w:rPr>
                <w:rFonts w:ascii="Times New Roman" w:eastAsia="Times New Roman" w:hAnsi="Times New Roman" w:cs="Times New Roman"/>
                <w:color w:val="000000"/>
                <w:sz w:val="24"/>
                <w:szCs w:val="24"/>
                <w:lang w:val="en-US"/>
              </w:rPr>
              <w:t>a</w:t>
            </w:r>
            <w:proofErr w:type="gramEnd"/>
            <w:r w:rsidRPr="008371F3">
              <w:rPr>
                <w:rFonts w:ascii="Times New Roman" w:eastAsia="Times New Roman" w:hAnsi="Times New Roman" w:cs="Times New Roman"/>
                <w:color w:val="000000"/>
                <w:sz w:val="24"/>
                <w:szCs w:val="24"/>
                <w:lang w:val="en-US"/>
              </w:rPr>
              <w:t xml:space="preserve"> întreprinzătorilor individuali, </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inîndu-se cont de prevederile alin. (10).</w:t>
            </w:r>
            <w:r w:rsidRPr="008371F3">
              <w:rPr>
                <w:rFonts w:ascii="Times New Roman" w:eastAsia="Times New Roman" w:hAnsi="Times New Roman" w:cs="Times New Roman"/>
                <w:color w:val="000000"/>
                <w:sz w:val="24"/>
                <w:szCs w:val="24"/>
                <w:lang w:val="en-US"/>
              </w:rPr>
              <w:br/>
              <w:t>    (10) Înregistrarea de stat a centrului medicilor de familie se efectuează conform procedurii înregistrării de stat a persoanelor juridice, iar a cabinetului individual al medicului de familie – conform procedurii prevăzute pentru întreprinzătorii individuali. Modelul actelor de constituire se aprobă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 Actele de constituire se prezintă la înregistrare împreună cu avizul ministerului respectiv.</w:t>
            </w:r>
            <w:r w:rsidRPr="008371F3">
              <w:rPr>
                <w:rFonts w:ascii="Times New Roman" w:eastAsia="Times New Roman" w:hAnsi="Times New Roman" w:cs="Times New Roman"/>
                <w:color w:val="000000"/>
                <w:sz w:val="24"/>
                <w:szCs w:val="24"/>
                <w:lang w:val="en-US"/>
              </w:rPr>
              <w:br/>
              <w:t xml:space="preserve">    (11) Cabinetul individual al medicului de familie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 xml:space="preserve">i centrul medicilor de familie se supun acreditării în conformitate cu Legea nr. 552/2001 privind evaluarea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acreditarea în sănătate.</w:t>
            </w:r>
            <w:r w:rsidRPr="008371F3">
              <w:rPr>
                <w:rFonts w:ascii="Times New Roman" w:eastAsia="Times New Roman" w:hAnsi="Times New Roman" w:cs="Times New Roman"/>
                <w:color w:val="000000"/>
                <w:sz w:val="24"/>
                <w:szCs w:val="24"/>
                <w:lang w:val="en-US"/>
              </w:rPr>
              <w:br/>
              <w:t xml:space="preserve">    (12) Cabinetul individual al medicului de familie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centrul medicilor de familie î</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desfă</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oară activitatea în spa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din cadrul institu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iilor medico-sanitare publice sau în alte spa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puse la dispozi</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 prin comodat de autorită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ile administra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iei publice locale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i/sau centrale ori în spa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private proprii sau luate în loca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iune.</w:t>
            </w:r>
            <w:r w:rsidRPr="008371F3">
              <w:rPr>
                <w:rFonts w:ascii="Times New Roman" w:eastAsia="Times New Roman" w:hAnsi="Times New Roman" w:cs="Times New Roman"/>
                <w:color w:val="000000"/>
                <w:sz w:val="24"/>
                <w:szCs w:val="24"/>
                <w:lang w:val="en-US"/>
              </w:rPr>
              <w:br/>
              <w:t xml:space="preserve">    (13) Pentru activitatea profesională, cabinetul individual al medicului de familie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centrul medicilor de familie ob</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in mijloace financiare în baza contractelor încheiate cu Compania Na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ională de Asigurări în Medicină pentru acordarea asisten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ei medicale primare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din alte surse permise de legisla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w:t>
            </w:r>
            <w:r w:rsidRPr="008371F3">
              <w:rPr>
                <w:rFonts w:ascii="Times New Roman" w:eastAsia="Times New Roman" w:hAnsi="Times New Roman" w:cs="Times New Roman"/>
                <w:color w:val="000000"/>
                <w:sz w:val="24"/>
                <w:szCs w:val="24"/>
                <w:lang w:val="en-US"/>
              </w:rPr>
              <w:br/>
              <w:t>    (14) Din mijloacele ob</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inute pentru activitatea profesională conform alin. (13) </w:t>
            </w:r>
            <w:proofErr w:type="gramStart"/>
            <w:r w:rsidRPr="008371F3">
              <w:rPr>
                <w:rFonts w:ascii="Times New Roman" w:eastAsia="Times New Roman" w:hAnsi="Times New Roman" w:cs="Times New Roman"/>
                <w:color w:val="000000"/>
                <w:sz w:val="24"/>
                <w:szCs w:val="24"/>
                <w:lang w:val="en-US"/>
              </w:rPr>
              <w:t>sînt</w:t>
            </w:r>
            <w:proofErr w:type="gramEnd"/>
            <w:r w:rsidRPr="008371F3">
              <w:rPr>
                <w:rFonts w:ascii="Times New Roman" w:eastAsia="Times New Roman" w:hAnsi="Times New Roman" w:cs="Times New Roman"/>
                <w:color w:val="000000"/>
                <w:sz w:val="24"/>
                <w:szCs w:val="24"/>
                <w:lang w:val="en-US"/>
              </w:rPr>
              <w:t xml:space="preserve"> acoperite cheltuielile pentru asigurarea tehnico-materială a activită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loca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iune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între</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inerea spa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iilor, remunerarea personalului angajat, precum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alte cheltuieli suportate în legătură cu activitatea profesională a medicului de familie. Suma rămasă după acoperirea tuturor cheltuielilor men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ionate constituie venitul medicului de familie titular al practicii.</w:t>
            </w:r>
            <w:r w:rsidRPr="008371F3">
              <w:rPr>
                <w:rFonts w:ascii="Times New Roman" w:eastAsia="Times New Roman" w:hAnsi="Times New Roman" w:cs="Times New Roman"/>
                <w:color w:val="000000"/>
                <w:sz w:val="24"/>
                <w:szCs w:val="24"/>
                <w:lang w:val="en-US"/>
              </w:rPr>
              <w:br/>
              <w:t>    </w:t>
            </w:r>
            <w:r w:rsidRPr="008371F3">
              <w:rPr>
                <w:rFonts w:ascii="Times New Roman CE" w:eastAsia="Times New Roman" w:hAnsi="Times New Roman CE" w:cs="Times New Roman CE"/>
                <w:i/>
                <w:iCs/>
                <w:color w:val="0000FF"/>
                <w:sz w:val="24"/>
                <w:szCs w:val="24"/>
                <w:lang w:val="en-US"/>
              </w:rPr>
              <w:t>[Capitolul IV</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introdus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p>
          <w:p w:rsidR="008371F3" w:rsidRDefault="008371F3" w:rsidP="008371F3">
            <w:pPr>
              <w:spacing w:after="0" w:line="240" w:lineRule="auto"/>
              <w:rPr>
                <w:rFonts w:ascii="Times New Roman CE" w:eastAsia="Times New Roman" w:hAnsi="Times New Roman CE" w:cs="Times New Roman CE"/>
                <w:i/>
                <w:iCs/>
                <w:color w:val="0000FF"/>
                <w:sz w:val="24"/>
                <w:szCs w:val="24"/>
                <w:lang w:val="en-US"/>
              </w:rPr>
            </w:pP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lastRenderedPageBreak/>
              <w:t>Capitolul V</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ASIGURAREA MEDICO-SOCIALĂ A UNOR </w:t>
            </w:r>
            <w:r w:rsidRPr="008371F3">
              <w:rPr>
                <w:rFonts w:ascii="Times New Roman CE" w:eastAsia="Times New Roman" w:hAnsi="Times New Roman CE" w:cs="Times New Roman CE"/>
                <w:b/>
                <w:bCs/>
                <w:color w:val="000000"/>
                <w:sz w:val="24"/>
                <w:szCs w:val="24"/>
                <w:lang w:val="en-US"/>
              </w:rPr>
              <w:br/>
              <w:t>CATEGORII ALE POPULAŢIEI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37. </w:t>
            </w:r>
            <w:r w:rsidRPr="008371F3">
              <w:rPr>
                <w:rFonts w:ascii="Times New Roman CE" w:eastAsia="Times New Roman" w:hAnsi="Times New Roman CE" w:cs="Times New Roman CE"/>
                <w:color w:val="000000"/>
                <w:sz w:val="24"/>
                <w:szCs w:val="24"/>
                <w:lang w:val="en-US"/>
              </w:rPr>
              <w:t>Asistenţa medicală pentru persoanele care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şi-au pierdut locul de muncă şi cîştigul</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Persoanele care şi-au pierdut locul de muncă şi cîştigul</w:t>
            </w:r>
            <w:proofErr w:type="gramStart"/>
            <w:r w:rsidRPr="008371F3">
              <w:rPr>
                <w:rFonts w:ascii="Times New Roman CE" w:eastAsia="Times New Roman" w:hAnsi="Times New Roman CE" w:cs="Times New Roman CE"/>
                <w:color w:val="000000"/>
                <w:sz w:val="24"/>
                <w:szCs w:val="24"/>
                <w:lang w:val="en-US"/>
              </w:rPr>
              <w:t>  au</w:t>
            </w:r>
            <w:proofErr w:type="gramEnd"/>
            <w:r w:rsidRPr="008371F3">
              <w:rPr>
                <w:rFonts w:ascii="Times New Roman CE" w:eastAsia="Times New Roman" w:hAnsi="Times New Roman CE" w:cs="Times New Roman CE"/>
                <w:color w:val="000000"/>
                <w:sz w:val="24"/>
                <w:szCs w:val="24"/>
                <w:lang w:val="en-US"/>
              </w:rPr>
              <w:t xml:space="preserve"> dreptul garantat de stat la minimul asigurării medicale gratuite pentru susţinerea sănătăţii lor şi a sănătăţii celor întreţinuţi de ele.</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[Art.37 al.(1) modificat prin LP577 din 26.12.03, MO6-12/01.01.04 art.86] </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(2) Acordarea minimului asigurării medicale gratuite persoanelor sus-numite se efectuează din fondurile respective de organizare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asistenţei medicale.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[Art.37 al.(2) modificat prin LP577 din 26.12.03, MO6-12/01.01.04 art.86]</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38. </w:t>
            </w:r>
            <w:r w:rsidRPr="008371F3">
              <w:rPr>
                <w:rFonts w:ascii="Times New Roman CE" w:eastAsia="Times New Roman" w:hAnsi="Times New Roman CE" w:cs="Times New Roman CE"/>
                <w:color w:val="000000"/>
                <w:sz w:val="24"/>
                <w:szCs w:val="24"/>
                <w:lang w:val="en-US"/>
              </w:rPr>
              <w:t>Asistenţa medico-sanitară acordată persoanelor</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în vîrstă înaintată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Statul asigură persoanele de vîrstă înaintată cu asistenţă medico-socială, conform unor programe complexe.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Programele de recuperare medico-socială a persoanelor de vîrstă înaintată trebuie să fie orientate spre asigurarea necesităţilor fizice şi psihice, spre prelungirea perioadei de viaţă activă, inclusiv în condiţii casnice, spre asigurarea capacităţii de adaptare socio-psihologică la bătrîneţe, preîntîmpinării afecţiunilor cronice şi dizabilită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w:t>
            </w:r>
            <w:r w:rsidRPr="008371F3">
              <w:rPr>
                <w:rFonts w:ascii="Times New Roman CE" w:eastAsia="Times New Roman" w:hAnsi="Times New Roman CE" w:cs="Times New Roman CE"/>
                <w:color w:val="000000"/>
                <w:sz w:val="24"/>
                <w:szCs w:val="24"/>
                <w:lang w:val="en-US"/>
              </w:rPr>
              <w:t>.</w:t>
            </w:r>
            <w:r w:rsidRPr="008371F3">
              <w:rPr>
                <w:rFonts w:ascii="Times New Roman CE" w:eastAsia="Times New Roman" w:hAnsi="Times New Roman CE" w:cs="Times New Roman CE"/>
                <w:color w:val="000000"/>
                <w:sz w:val="24"/>
                <w:szCs w:val="24"/>
                <w:lang w:val="en-US"/>
              </w:rPr>
              <w:br/>
              <w:t>    </w:t>
            </w:r>
            <w:r w:rsidRPr="008371F3">
              <w:rPr>
                <w:rFonts w:ascii="Times New Roman" w:eastAsia="Times New Roman" w:hAnsi="Times New Roman" w:cs="Times New Roman"/>
                <w:i/>
                <w:iCs/>
                <w:color w:val="0000FF"/>
                <w:sz w:val="24"/>
                <w:szCs w:val="24"/>
                <w:lang w:val="en-US"/>
              </w:rPr>
              <w:t>[Art.38 al.(2) modificat prin LP201 din 28.07.16, MO293-305/09.09.16 art.630; în vigoare 09.09.16]</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Realizarea acestor programe revine autorităţilor administraţiei publice locale, organelor şi unităţilor de ocrotire a sănătăţii şi de protecţie socială, care pot antrena asociaţii, organizaţii religioase şi obşteşti, cu consimţămîntul acestora, la deservirea medico-socială.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(4) Asistenţa medicală persoanelor de vîrstă înaintată se acordă, conform legislaţiei în vigoare, de către instituţiile medico-sanitare şi instituţiile specializate de asistenţă socială.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[Art.38 modificat prin LP268-XVI din 28.07.06, MO142-145/08.09.06 art.702]</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b/>
                <w:bCs/>
                <w:color w:val="000000"/>
                <w:sz w:val="24"/>
                <w:szCs w:val="24"/>
                <w:lang w:val="en-US"/>
              </w:rPr>
              <w:t>    Articolul 39. </w:t>
            </w:r>
            <w:r w:rsidRPr="008371F3">
              <w:rPr>
                <w:rFonts w:ascii="Times New Roman CE" w:eastAsia="Times New Roman" w:hAnsi="Times New Roman CE" w:cs="Times New Roman CE"/>
                <w:color w:val="000000"/>
                <w:sz w:val="24"/>
                <w:szCs w:val="24"/>
                <w:lang w:val="en-US"/>
              </w:rPr>
              <w:t>Asistenţa medicală pentru persoanele aflate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în stare de arest sau detenţiune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Dreptul la sănătate al persoanelor aflate în stare de arest sau detenţiune este asigurat prin interzicerea aplicării metodelor de urmărire penală, creării unor condiţii de viaţă care înjosesc demnitatea, pun în pericol viaţa şi sănătatea lor.</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[Art.39 al.(1) modificat prin LP206 din 29.05.03, MO149/18.07.03 art.598]</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Persoanelor aflate în stare de arest sau detenţiune li se garantează asistenţă medico-sanitară conform prezentei legi, Codului de executare a sancţiunilor de drept penal şi altor acte legislative.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b/>
                <w:bCs/>
                <w:color w:val="000000"/>
                <w:sz w:val="24"/>
                <w:szCs w:val="24"/>
                <w:lang w:val="en-US"/>
              </w:rPr>
              <w:t>    Articolul 40. </w:t>
            </w:r>
            <w:r w:rsidRPr="008371F3">
              <w:rPr>
                <w:rFonts w:ascii="Times New Roman CE" w:eastAsia="Times New Roman" w:hAnsi="Times New Roman CE" w:cs="Times New Roman CE"/>
                <w:color w:val="000000"/>
                <w:sz w:val="24"/>
                <w:szCs w:val="24"/>
                <w:lang w:val="en-US"/>
              </w:rPr>
              <w:t>Asistenţa medicală pentru persoanele aflate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în greva foamei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Cînd un deţinut refuză hrana şi este considerat de către medic ca fiind capabil de raţionament lucid şi cu discernămîntul păstrat</w:t>
            </w:r>
            <w:proofErr w:type="gramStart"/>
            <w:r w:rsidRPr="008371F3">
              <w:rPr>
                <w:rFonts w:ascii="Times New Roman CE" w:eastAsia="Times New Roman" w:hAnsi="Times New Roman CE" w:cs="Times New Roman CE"/>
                <w:color w:val="000000"/>
                <w:sz w:val="24"/>
                <w:szCs w:val="24"/>
                <w:lang w:val="en-US"/>
              </w:rPr>
              <w:t>  în</w:t>
            </w:r>
            <w:proofErr w:type="gramEnd"/>
            <w:r w:rsidRPr="008371F3">
              <w:rPr>
                <w:rFonts w:ascii="Times New Roman CE" w:eastAsia="Times New Roman" w:hAnsi="Times New Roman CE" w:cs="Times New Roman CE"/>
                <w:color w:val="000000"/>
                <w:sz w:val="24"/>
                <w:szCs w:val="24"/>
                <w:lang w:val="en-US"/>
              </w:rPr>
              <w:t xml:space="preserve"> legătură cu consecinţele refuzului voluntar de hrană, el nu va fi hrănit artificial. Decizia privind capacitatea de discernămînt a deţinutului va fi consemnată de cel puţin un medic.</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(2) Atitudinea din alin. (1) </w:t>
            </w:r>
            <w:proofErr w:type="gramStart"/>
            <w:r w:rsidRPr="008371F3">
              <w:rPr>
                <w:rFonts w:ascii="Times New Roman CE" w:eastAsia="Times New Roman" w:hAnsi="Times New Roman CE" w:cs="Times New Roman CE"/>
                <w:color w:val="000000"/>
                <w:sz w:val="24"/>
                <w:szCs w:val="24"/>
                <w:lang w:val="en-US"/>
              </w:rPr>
              <w:t>se</w:t>
            </w:r>
            <w:proofErr w:type="gramEnd"/>
            <w:r w:rsidRPr="008371F3">
              <w:rPr>
                <w:rFonts w:ascii="Times New Roman CE" w:eastAsia="Times New Roman" w:hAnsi="Times New Roman CE" w:cs="Times New Roman CE"/>
                <w:color w:val="000000"/>
                <w:sz w:val="24"/>
                <w:szCs w:val="24"/>
                <w:lang w:val="en-US"/>
              </w:rPr>
              <w:t xml:space="preserve"> va adopta şi faţă  de orice altă persoană aflată în greva foamei.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Greva foamei, fiind o potenţială urgenţă</w:t>
            </w:r>
            <w:proofErr w:type="gramStart"/>
            <w:r w:rsidRPr="008371F3">
              <w:rPr>
                <w:rFonts w:ascii="Times New Roman CE" w:eastAsia="Times New Roman" w:hAnsi="Times New Roman CE" w:cs="Times New Roman CE"/>
                <w:color w:val="000000"/>
                <w:sz w:val="24"/>
                <w:szCs w:val="24"/>
                <w:lang w:val="en-US"/>
              </w:rPr>
              <w:t>  medicală</w:t>
            </w:r>
            <w:proofErr w:type="gramEnd"/>
            <w:r w:rsidRPr="008371F3">
              <w:rPr>
                <w:rFonts w:ascii="Times New Roman CE" w:eastAsia="Times New Roman" w:hAnsi="Times New Roman CE" w:cs="Times New Roman CE"/>
                <w:color w:val="000000"/>
                <w:sz w:val="24"/>
                <w:szCs w:val="24"/>
                <w:lang w:val="en-US"/>
              </w:rPr>
              <w:t>, statuează obligativitatea asistenţei medicale pe toată durata ei.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(4) În momentul în care starea de sănătate şi viaţa celui aflat</w:t>
            </w:r>
            <w:proofErr w:type="gramStart"/>
            <w:r w:rsidRPr="008371F3">
              <w:rPr>
                <w:rFonts w:ascii="Times New Roman CE" w:eastAsia="Times New Roman" w:hAnsi="Times New Roman CE" w:cs="Times New Roman CE"/>
                <w:color w:val="000000"/>
                <w:sz w:val="24"/>
                <w:szCs w:val="24"/>
                <w:lang w:val="en-US"/>
              </w:rPr>
              <w:t>  în</w:t>
            </w:r>
            <w:proofErr w:type="gramEnd"/>
            <w:r w:rsidRPr="008371F3">
              <w:rPr>
                <w:rFonts w:ascii="Times New Roman CE" w:eastAsia="Times New Roman" w:hAnsi="Times New Roman CE" w:cs="Times New Roman CE"/>
                <w:color w:val="000000"/>
                <w:sz w:val="24"/>
                <w:szCs w:val="24"/>
                <w:lang w:val="en-US"/>
              </w:rPr>
              <w:t xml:space="preserve"> greva foamei sînt grav ameninţate, medicul este obligat, în conformitate cu codul eticii medicale, să facă toate eforturile pentru susţinerea sănătăţii şi salvarea vieţii celui în cauză.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41.</w:t>
            </w:r>
            <w:r w:rsidRPr="008371F3">
              <w:rPr>
                <w:rFonts w:ascii="Times New Roman CE" w:eastAsia="Times New Roman" w:hAnsi="Times New Roman CE" w:cs="Times New Roman CE"/>
                <w:color w:val="000000"/>
                <w:sz w:val="24"/>
                <w:szCs w:val="24"/>
                <w:lang w:val="en-US"/>
              </w:rPr>
              <w:t> Asistenţa medicală şi socială pentru persoanele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contaminate de virusul imunodeficitar uman (HIV) </w:t>
            </w:r>
            <w:r w:rsidRPr="008371F3">
              <w:rPr>
                <w:rFonts w:ascii="Times New Roman CE" w:eastAsia="Times New Roman" w:hAnsi="Times New Roman CE" w:cs="Times New Roman CE"/>
                <w:color w:val="000000"/>
                <w:sz w:val="24"/>
                <w:szCs w:val="24"/>
                <w:lang w:val="en-US"/>
              </w:rPr>
              <w:br/>
              <w:t>                         şi bolnave de SIDA</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Persoanelor contraminate de virusul imunodeficitar uman (HIV) şi bolnave de SIDA li se asigură asistenţă medicală şi socială, conform legislaţiei în vigoare.</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b/>
                <w:bCs/>
                <w:color w:val="000000"/>
                <w:sz w:val="24"/>
                <w:szCs w:val="24"/>
                <w:lang w:val="en-US"/>
              </w:rPr>
              <w:t>Articolul 41</w:t>
            </w:r>
            <w:r w:rsidRPr="008371F3">
              <w:rPr>
                <w:rFonts w:ascii="Times New Roman CE" w:eastAsia="Times New Roman" w:hAnsi="Times New Roman CE" w:cs="Times New Roman CE"/>
                <w:b/>
                <w:bCs/>
                <w:color w:val="000000"/>
                <w:sz w:val="24"/>
                <w:szCs w:val="24"/>
                <w:vertAlign w:val="superscript"/>
                <w:lang w:val="en-US"/>
              </w:rPr>
              <w:t>1</w:t>
            </w:r>
            <w:r w:rsidRPr="008371F3">
              <w:rPr>
                <w:rFonts w:ascii="Times New Roman CE" w:eastAsia="Times New Roman" w:hAnsi="Times New Roman CE" w:cs="Times New Roman CE"/>
                <w:b/>
                <w:bCs/>
                <w:color w:val="000000"/>
                <w:sz w:val="24"/>
                <w:szCs w:val="24"/>
                <w:lang w:val="en-US"/>
              </w:rPr>
              <w:t>.</w:t>
            </w:r>
            <w:r w:rsidRPr="008371F3">
              <w:rPr>
                <w:rFonts w:ascii="Times New Roman CE" w:eastAsia="Times New Roman" w:hAnsi="Times New Roman CE" w:cs="Times New Roman CE"/>
                <w:color w:val="000000"/>
                <w:sz w:val="24"/>
                <w:szCs w:val="24"/>
                <w:lang w:val="en-US"/>
              </w:rPr>
              <w:t> Asisten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a medicală pentru persoanele</w:t>
            </w: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color w:val="000000"/>
                <w:sz w:val="24"/>
                <w:szCs w:val="24"/>
                <w:lang w:val="en-US"/>
              </w:rPr>
              <w:br/>
              <w:t>                             cu maladii oncologice</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color w:val="000000"/>
                <w:sz w:val="24"/>
                <w:szCs w:val="24"/>
                <w:lang w:val="en-US"/>
              </w:rPr>
              <w:lastRenderedPageBreak/>
              <w:t xml:space="preserve">    (1) Serviciile medicale de profilaxie, diagnostic, tratament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supraveghere în domeniul oncologic sînt acordate de către speciali</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ti cu in</w:t>
            </w:r>
            <w:r w:rsidRPr="008371F3">
              <w:rPr>
                <w:rFonts w:ascii="Times New Roman CE" w:eastAsia="Times New Roman" w:hAnsi="Times New Roman CE" w:cs="Times New Roman CE"/>
                <w:color w:val="000000"/>
                <w:sz w:val="24"/>
                <w:szCs w:val="24"/>
                <w:lang w:val="en-US"/>
              </w:rPr>
              <w:t xml:space="preserve">struire în oncologie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hematologie, în cadrul institu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iilor medico-sanitare publice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private, în conformitate cu actele normative aprobate de Guvern.</w:t>
            </w:r>
            <w:r w:rsidRPr="008371F3">
              <w:rPr>
                <w:rFonts w:ascii="Times New Roman CE" w:eastAsia="Times New Roman" w:hAnsi="Times New Roman CE" w:cs="Times New Roman CE"/>
                <w:color w:val="000000"/>
                <w:sz w:val="24"/>
                <w:szCs w:val="24"/>
                <w:lang w:val="en-US"/>
              </w:rPr>
              <w:br/>
              <w:t>    (2) Registrul na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ional de cancer reprezintă un sistem complex de colectare, înregistrare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prelucr</w:t>
            </w:r>
            <w:r w:rsidRPr="008371F3">
              <w:rPr>
                <w:rFonts w:ascii="Times New Roman CE" w:eastAsia="Times New Roman" w:hAnsi="Times New Roman CE" w:cs="Times New Roman CE"/>
                <w:color w:val="000000"/>
                <w:sz w:val="24"/>
                <w:szCs w:val="24"/>
                <w:lang w:val="en-US"/>
              </w:rPr>
              <w:t>are a datelor legate de inciden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a, prevalen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a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mortalitatea prin cancer la nivel na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ional, care cuprinde inclusiv date raportate de către institu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iile medico-sanitare publice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private. Registrul na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ional de cancer este </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inut de către institu</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ia medico-</w:t>
            </w:r>
            <w:r w:rsidRPr="008371F3">
              <w:rPr>
                <w:rFonts w:ascii="Times New Roman CE" w:eastAsia="Times New Roman" w:hAnsi="Times New Roman CE" w:cs="Times New Roman CE"/>
                <w:color w:val="000000"/>
                <w:sz w:val="24"/>
                <w:szCs w:val="24"/>
                <w:lang w:val="en-US"/>
              </w:rPr>
              <w:t>sanitară publică Institutul Oncologic în conformitate cu Regulamentul aprobat de Guvern.</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  [Art.41</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în redac</w:t>
            </w:r>
            <w:r w:rsidRPr="008371F3">
              <w:rPr>
                <w:rFonts w:ascii="Cambria Math" w:eastAsia="Times New Roman" w:hAnsi="Cambria Math" w:cs="Cambria Math"/>
                <w:i/>
                <w:iCs/>
                <w:color w:val="0000FF"/>
                <w:sz w:val="24"/>
                <w:szCs w:val="24"/>
                <w:lang w:val="en-US"/>
              </w:rPr>
              <w:t>ț</w:t>
            </w:r>
            <w:r w:rsidRPr="008371F3">
              <w:rPr>
                <w:rFonts w:ascii="Times New Roman" w:eastAsia="Times New Roman" w:hAnsi="Times New Roman" w:cs="Times New Roman"/>
                <w:i/>
                <w:iCs/>
                <w:color w:val="0000FF"/>
                <w:sz w:val="24"/>
                <w:szCs w:val="24"/>
                <w:lang w:val="en-US"/>
              </w:rPr>
              <w:t>ie LP259 din 07.12.17, MO464-470/29.12.17 art.798; în vigoare 01.01.18</w:t>
            </w:r>
            <w:r w:rsidRPr="008371F3">
              <w:rPr>
                <w:rFonts w:ascii="Times New Roman CE" w:eastAsia="Times New Roman" w:hAnsi="Times New Roman CE" w:cs="Times New Roman CE"/>
                <w:i/>
                <w:iCs/>
                <w:color w:val="0000FF"/>
                <w:sz w:val="24"/>
                <w:szCs w:val="24"/>
                <w:lang w:val="en-US"/>
              </w:rPr>
              <w:t>]</w:t>
            </w:r>
            <w:r w:rsidRPr="008371F3">
              <w:rPr>
                <w:rFonts w:ascii="Times New Roman CE" w:eastAsia="Times New Roman" w:hAnsi="Times New Roman CE" w:cs="Times New Roman CE"/>
                <w:i/>
                <w:iCs/>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[Art.41</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modificat prin</w:t>
            </w:r>
            <w:r w:rsidRPr="008371F3">
              <w:rPr>
                <w:rFonts w:ascii="Times New Roman" w:eastAsia="Times New Roman" w:hAnsi="Times New Roman" w:cs="Times New Roman"/>
                <w:i/>
                <w:iCs/>
                <w:color w:val="0000FF"/>
                <w:sz w:val="24"/>
                <w:szCs w:val="24"/>
                <w:lang w:val="en-US"/>
              </w:rPr>
              <w:t> LP185 din 21.09.17, MO371-382/27.10.17 art.632; în vigoare 27.10.17</w:t>
            </w:r>
            <w:r w:rsidRPr="008371F3">
              <w:rPr>
                <w:rFonts w:ascii="Times New Roman CE" w:eastAsia="Times New Roman" w:hAnsi="Times New Roman CE" w:cs="Times New Roman CE"/>
                <w:i/>
                <w:iCs/>
                <w:color w:val="0000FF"/>
                <w:sz w:val="24"/>
                <w:szCs w:val="24"/>
                <w:lang w:val="en-US"/>
              </w:rPr>
              <w: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[Art.41</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introdus prin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42. </w:t>
            </w:r>
            <w:r w:rsidRPr="008371F3">
              <w:rPr>
                <w:rFonts w:ascii="Times New Roman CE" w:eastAsia="Times New Roman" w:hAnsi="Times New Roman CE" w:cs="Times New Roman CE"/>
                <w:color w:val="000000"/>
                <w:sz w:val="24"/>
                <w:szCs w:val="24"/>
                <w:lang w:val="en-US"/>
              </w:rPr>
              <w:t>Asistenţa medicală pentru bolnavii psihici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Acordarea de asistenţă medicală specializată persoanelor care suferă de tulburări psihice se face în baza principiilor legalităţii, umanismului şi carităţii, pornindu-se de la prezumţia capacităţii de exerciţiu care prevede dreptul fiecărui om de a dispune de propria sănătate, precum</w:t>
            </w:r>
            <w:proofErr w:type="gramStart"/>
            <w:r w:rsidRPr="008371F3">
              <w:rPr>
                <w:rFonts w:ascii="Times New Roman CE" w:eastAsia="Times New Roman" w:hAnsi="Times New Roman CE" w:cs="Times New Roman CE"/>
                <w:color w:val="000000"/>
                <w:sz w:val="24"/>
                <w:szCs w:val="24"/>
                <w:lang w:val="en-US"/>
              </w:rPr>
              <w:t>  şi</w:t>
            </w:r>
            <w:proofErr w:type="gramEnd"/>
            <w:r w:rsidRPr="008371F3">
              <w:rPr>
                <w:rFonts w:ascii="Times New Roman CE" w:eastAsia="Times New Roman" w:hAnsi="Times New Roman CE" w:cs="Times New Roman CE"/>
                <w:color w:val="000000"/>
                <w:sz w:val="24"/>
                <w:szCs w:val="24"/>
                <w:lang w:val="en-US"/>
              </w:rPr>
              <w:t xml:space="preserve"> de la îndatorirea de bază a medicului de a acorda asistenţă medicală pacientului, conform codului eticii medicale.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Prestarea de asistenţă psihiatrică ţine exclusiv de competenţa medicului psihiatru.</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(3) Bolnavii psihici lipsiţi de discernămînt care pot pune în pericol viaţa sau integritatea corporală proprie sau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altor persoane sînt supuşi unui tratament medical coerecitiv într-o instituţie medico-sanitară, în condiţiile legii. Spitalizarea unor astfel de bolnavi se face în regim de urgenţă, cu sprijinul organelor de poliţie, la solicitarea medicului psihiatru. Examinarea psihiatrică în aceste cazuri va fi efectuată în decursul a maximum 48 de ore dela internare şi în zilele de odihnă şi de sărbători, de către o comisie de specialişti, constituită în acest scop, conform instrucţiunilor Ministerului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(4) Cheltuielile de tratament psihiatric se fac din fondurile respective de organizare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asistenţei medicale.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(5) Temeiul şi modul de acordare a asistenţei psihiatrice, inclusiv spitalizarea coercitivă a bolnavilor psihici, drepturile şi obligaţiunile personalului medical care acordă acest ajutor, drepturile bolnavilor psihici, obligaţiunile organelor de stat şi ale unităţilor economice privind apărarea drepturilor şi intereselor legitime, acordarea de asistenţă juridico-socială acestei categorii de bolnavi, precum şi apărarea populaţiei de acţiunile lor periculoase, se efectuează conform legislaţiei în vigoare.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(6) Tratamentul psihiatric nu va fi aplicat în lipsa bolii psihice. Personalul medico-sanitar poartă răspunderea, în condiţiile legii, pentru aplicarea tratamentului psihiatric în lipsa bolii psihice.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43</w:t>
            </w:r>
            <w:r w:rsidRPr="008371F3">
              <w:rPr>
                <w:rFonts w:ascii="Times New Roman CE" w:eastAsia="Times New Roman" w:hAnsi="Times New Roman CE" w:cs="Times New Roman CE"/>
                <w:color w:val="000000"/>
                <w:sz w:val="24"/>
                <w:szCs w:val="24"/>
                <w:lang w:val="en-US"/>
              </w:rPr>
              <w:t>. Asistenţa narcologică pentru persoanele care </w:t>
            </w:r>
            <w:r w:rsidRPr="008371F3">
              <w:rPr>
                <w:rFonts w:ascii="Times New Roman CE" w:eastAsia="Times New Roman" w:hAnsi="Times New Roman CE" w:cs="Times New Roman CE"/>
                <w:color w:val="000000"/>
                <w:sz w:val="24"/>
                <w:szCs w:val="24"/>
                <w:lang w:val="en-US"/>
              </w:rPr>
              <w:br/>
              <w:t>                         suferă de alcoolism cronic, narcomanie sau </w:t>
            </w:r>
            <w:r w:rsidRPr="008371F3">
              <w:rPr>
                <w:rFonts w:ascii="Times New Roman CE" w:eastAsia="Times New Roman" w:hAnsi="Times New Roman CE" w:cs="Times New Roman CE"/>
                <w:color w:val="000000"/>
                <w:sz w:val="24"/>
                <w:szCs w:val="24"/>
                <w:lang w:val="en-US"/>
              </w:rPr>
              <w:br/>
              <w:t>                         toxicomanie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Tratamentul persoanelor care suferă de alcoolism cronic, narcomanie sau toxicomanie se efectuează, de regulă, pe principii benevole, ambulatoriu sau în staţionar, în instituţii curativ-profilactice (la dorinţă anonim).</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Bolnavii</w:t>
            </w:r>
            <w:proofErr w:type="gramStart"/>
            <w:r w:rsidRPr="008371F3">
              <w:rPr>
                <w:rFonts w:ascii="Times New Roman CE" w:eastAsia="Times New Roman" w:hAnsi="Times New Roman CE" w:cs="Times New Roman CE"/>
                <w:color w:val="000000"/>
                <w:sz w:val="24"/>
                <w:szCs w:val="24"/>
                <w:lang w:val="en-US"/>
              </w:rPr>
              <w:t>  care</w:t>
            </w:r>
            <w:proofErr w:type="gramEnd"/>
            <w:r w:rsidRPr="008371F3">
              <w:rPr>
                <w:rFonts w:ascii="Times New Roman CE" w:eastAsia="Times New Roman" w:hAnsi="Times New Roman CE" w:cs="Times New Roman CE"/>
                <w:color w:val="000000"/>
                <w:sz w:val="24"/>
                <w:szCs w:val="24"/>
                <w:lang w:val="en-US"/>
              </w:rPr>
              <w:t xml:space="preserve"> se eschivează de la tratament benevol vor fi trataţi conform legii.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44.</w:t>
            </w:r>
            <w:r w:rsidRPr="008371F3">
              <w:rPr>
                <w:rFonts w:ascii="Times New Roman CE" w:eastAsia="Times New Roman" w:hAnsi="Times New Roman CE" w:cs="Times New Roman CE"/>
                <w:color w:val="000000"/>
                <w:sz w:val="24"/>
                <w:szCs w:val="24"/>
                <w:lang w:val="en-US"/>
              </w:rPr>
              <w:t> Asistenţa medicală pentru bolnavii de tuberculoză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Bolnavii de tuberculoză sînt supravegheaţi prin dispensarizare şi tratament, asiguraţi cu preparate antituberculoase şi trataţi</w:t>
            </w:r>
            <w:proofErr w:type="gramStart"/>
            <w:r w:rsidRPr="008371F3">
              <w:rPr>
                <w:rFonts w:ascii="Times New Roman CE" w:eastAsia="Times New Roman" w:hAnsi="Times New Roman CE" w:cs="Times New Roman CE"/>
                <w:color w:val="000000"/>
                <w:sz w:val="24"/>
                <w:szCs w:val="24"/>
                <w:lang w:val="en-US"/>
              </w:rPr>
              <w:t>  în</w:t>
            </w:r>
            <w:proofErr w:type="gramEnd"/>
            <w:r w:rsidRPr="008371F3">
              <w:rPr>
                <w:rFonts w:ascii="Times New Roman CE" w:eastAsia="Times New Roman" w:hAnsi="Times New Roman CE" w:cs="Times New Roman CE"/>
                <w:color w:val="000000"/>
                <w:sz w:val="24"/>
                <w:szCs w:val="24"/>
                <w:lang w:val="en-US"/>
              </w:rPr>
              <w:t xml:space="preserve"> staţionare, sanatorii</w:t>
            </w:r>
            <w:r w:rsidRPr="008371F3">
              <w:rPr>
                <w:rFonts w:ascii="Times New Roman" w:eastAsia="Times New Roman" w:hAnsi="Times New Roman" w:cs="Times New Roman"/>
                <w:color w:val="000000"/>
                <w:sz w:val="24"/>
                <w:szCs w:val="24"/>
                <w:lang w:val="en-US"/>
              </w:rPr>
              <w:t>, sec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consultative, cabinete de medicină de familie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centre comunitare</w:t>
            </w:r>
            <w:r w:rsidRPr="008371F3">
              <w:rPr>
                <w:rFonts w:ascii="Times New Roman CE" w:eastAsia="Times New Roman" w:hAnsi="Times New Roman CE" w:cs="Times New Roman CE"/>
                <w:color w:val="000000"/>
                <w:sz w:val="24"/>
                <w:szCs w:val="24"/>
                <w:lang w:val="en-US"/>
              </w:rPr>
              <w:t> în mod gratuit.</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i/>
                <w:iCs/>
                <w:color w:val="0000FF"/>
                <w:sz w:val="24"/>
                <w:szCs w:val="24"/>
                <w:lang w:val="en-US"/>
              </w:rPr>
              <w:t>    [Art.44 al.(1) modificat prin </w:t>
            </w:r>
            <w:r w:rsidRPr="008371F3">
              <w:rPr>
                <w:rFonts w:ascii="Times New Roman" w:eastAsia="Times New Roman" w:hAnsi="Times New Roman" w:cs="Times New Roman"/>
                <w:i/>
                <w:iCs/>
                <w:color w:val="0000FF"/>
                <w:sz w:val="24"/>
                <w:szCs w:val="24"/>
                <w:lang w:val="en-US"/>
              </w:rPr>
              <w:t>LP191 din 27.07.18, MO321-332/24.08.18 art.535</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Bolnavii de tuberculoză în formă activă care se sustrag de la tratament benevol, încalcă regimul prescris ori abuzează de băuturi alcoolice sau folosesc</w:t>
            </w:r>
            <w:r w:rsidRPr="008371F3">
              <w:rPr>
                <w:rFonts w:ascii="Times New Roman" w:eastAsia="Times New Roman" w:hAnsi="Times New Roman" w:cs="Times New Roman"/>
                <w:color w:val="000000"/>
                <w:sz w:val="24"/>
                <w:szCs w:val="24"/>
                <w:lang w:val="en-US"/>
              </w:rPr>
              <w:t>substan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e stupefiante</w:t>
            </w:r>
            <w:r w:rsidRPr="008371F3">
              <w:rPr>
                <w:rFonts w:ascii="Times New Roman CE" w:eastAsia="Times New Roman" w:hAnsi="Times New Roman CE" w:cs="Times New Roman CE"/>
                <w:color w:val="000000"/>
                <w:sz w:val="24"/>
                <w:szCs w:val="24"/>
                <w:lang w:val="en-US"/>
              </w:rPr>
              <w:t> sînt trimişi la tratament coercitiv, în modul prevăzut de legislaţia în vigoare.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Măsurile de</w:t>
            </w:r>
            <w:proofErr w:type="gramStart"/>
            <w:r w:rsidRPr="008371F3">
              <w:rPr>
                <w:rFonts w:ascii="Times New Roman CE" w:eastAsia="Times New Roman" w:hAnsi="Times New Roman CE" w:cs="Times New Roman CE"/>
                <w:color w:val="000000"/>
                <w:sz w:val="24"/>
                <w:szCs w:val="24"/>
                <w:lang w:val="en-US"/>
              </w:rPr>
              <w:t>  protecţie</w:t>
            </w:r>
            <w:proofErr w:type="gramEnd"/>
            <w:r w:rsidRPr="008371F3">
              <w:rPr>
                <w:rFonts w:ascii="Times New Roman CE" w:eastAsia="Times New Roman" w:hAnsi="Times New Roman CE" w:cs="Times New Roman CE"/>
                <w:color w:val="000000"/>
                <w:sz w:val="24"/>
                <w:szCs w:val="24"/>
                <w:lang w:val="en-US"/>
              </w:rPr>
              <w:t xml:space="preserve"> socială a bolnavilor de tuberculoză sînt stabilite de legislaţia în vigoare.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45.</w:t>
            </w:r>
            <w:r w:rsidRPr="008371F3">
              <w:rPr>
                <w:rFonts w:ascii="Times New Roman CE" w:eastAsia="Times New Roman" w:hAnsi="Times New Roman CE" w:cs="Times New Roman CE"/>
                <w:color w:val="000000"/>
                <w:sz w:val="24"/>
                <w:szCs w:val="24"/>
                <w:lang w:val="en-US"/>
              </w:rPr>
              <w:t> Asistenţa medicală pentru persoanele care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suferă de boli venerice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Persoanele care suferă de boli venerice sînt supuse unui examen medical şi tratament obligatoriu în instituţiile curativ-profilactice respective, precum şi supravegherii prin despensarizare pînă la vindecare.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lastRenderedPageBreak/>
              <w:t>    (2) Persoanele în a căror privinţă există date suficiente de a presupune că suferă de boli venerice vor fi supuse unui examen</w:t>
            </w:r>
            <w:proofErr w:type="gramStart"/>
            <w:r w:rsidRPr="008371F3">
              <w:rPr>
                <w:rFonts w:ascii="Times New Roman CE" w:eastAsia="Times New Roman" w:hAnsi="Times New Roman CE" w:cs="Times New Roman CE"/>
                <w:color w:val="000000"/>
                <w:sz w:val="24"/>
                <w:szCs w:val="24"/>
                <w:lang w:val="en-US"/>
              </w:rPr>
              <w:t>  medical</w:t>
            </w:r>
            <w:proofErr w:type="gramEnd"/>
            <w:r w:rsidRPr="008371F3">
              <w:rPr>
                <w:rFonts w:ascii="Times New Roman CE" w:eastAsia="Times New Roman" w:hAnsi="Times New Roman CE" w:cs="Times New Roman CE"/>
                <w:color w:val="000000"/>
                <w:sz w:val="24"/>
                <w:szCs w:val="24"/>
                <w:lang w:val="en-US"/>
              </w:rPr>
              <w:t xml:space="preserve"> obligatoriu.</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Persoanele care au contactat cu bolnavii de boli venerice sînt supuse unui examen medical şi tratament profilactic obligatoriu.</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(4) În caz de sustragere de la examenul medical şi tratamentul benevol, persoanele vor fi supuse unui examen şi unui</w:t>
            </w:r>
            <w:proofErr w:type="gramStart"/>
            <w:r w:rsidRPr="008371F3">
              <w:rPr>
                <w:rFonts w:ascii="Times New Roman CE" w:eastAsia="Times New Roman" w:hAnsi="Times New Roman CE" w:cs="Times New Roman CE"/>
                <w:color w:val="000000"/>
                <w:sz w:val="24"/>
                <w:szCs w:val="24"/>
                <w:lang w:val="en-US"/>
              </w:rPr>
              <w:t>  tratament</w:t>
            </w:r>
            <w:proofErr w:type="gramEnd"/>
            <w:r w:rsidRPr="008371F3">
              <w:rPr>
                <w:rFonts w:ascii="Times New Roman CE" w:eastAsia="Times New Roman" w:hAnsi="Times New Roman CE" w:cs="Times New Roman CE"/>
                <w:color w:val="000000"/>
                <w:sz w:val="24"/>
                <w:szCs w:val="24"/>
                <w:lang w:val="en-US"/>
              </w:rPr>
              <w:t xml:space="preserve"> coercitiv în staţionarul de boli venerice.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(5) Persoanele care se sustrag de la examenul şi tratamentul coercitiv după avertizarea făcută de unităţile nedico-sanitare poartă răspundere, în modul stabilit de legislaţia în vigoare.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(6) La solicitarea unităţilor medico-sanitare, organele de poliţie sînt obligate să aducă în unităţile curativ-profilactice respective persoanele care suferă de boli venerice, persoanele referitor la care există date suficiente de a presupune că sînt infectate sau că suferă de boli venerice, precum şi persoanele care au venit în contact cu</w:t>
            </w:r>
            <w:proofErr w:type="gramStart"/>
            <w:r w:rsidRPr="008371F3">
              <w:rPr>
                <w:rFonts w:ascii="Times New Roman CE" w:eastAsia="Times New Roman" w:hAnsi="Times New Roman CE" w:cs="Times New Roman CE"/>
                <w:color w:val="000000"/>
                <w:sz w:val="24"/>
                <w:szCs w:val="24"/>
                <w:lang w:val="en-US"/>
              </w:rPr>
              <w:t>  astfel</w:t>
            </w:r>
            <w:proofErr w:type="gramEnd"/>
            <w:r w:rsidRPr="008371F3">
              <w:rPr>
                <w:rFonts w:ascii="Times New Roman CE" w:eastAsia="Times New Roman" w:hAnsi="Times New Roman CE" w:cs="Times New Roman CE"/>
                <w:color w:val="000000"/>
                <w:sz w:val="24"/>
                <w:szCs w:val="24"/>
                <w:lang w:val="en-US"/>
              </w:rPr>
              <w:t xml:space="preserve"> de bolnavi, şi să acorde acestor unităţi ajutor la identificarea sursei de infecţie.</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Capitolul VI</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OCROTIREA FAMILIEI, MAMEI ŞI A COPILULUI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b/>
                <w:bCs/>
                <w:color w:val="000000"/>
                <w:sz w:val="24"/>
                <w:szCs w:val="24"/>
                <w:lang w:val="en-US"/>
              </w:rPr>
              <w:t>    Articolul 46. </w:t>
            </w:r>
            <w:r w:rsidRPr="008371F3">
              <w:rPr>
                <w:rFonts w:ascii="Times New Roman CE" w:eastAsia="Times New Roman" w:hAnsi="Times New Roman CE" w:cs="Times New Roman CE"/>
                <w:color w:val="000000"/>
                <w:sz w:val="24"/>
                <w:szCs w:val="24"/>
                <w:lang w:val="en-US"/>
              </w:rPr>
              <w:t>Dreptul familiei la ocrotire a sănătăţii şi la</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protecţie socială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Familia are dreptul</w:t>
            </w:r>
            <w:proofErr w:type="gramStart"/>
            <w:r w:rsidRPr="008371F3">
              <w:rPr>
                <w:rFonts w:ascii="Times New Roman CE" w:eastAsia="Times New Roman" w:hAnsi="Times New Roman CE" w:cs="Times New Roman CE"/>
                <w:color w:val="000000"/>
                <w:sz w:val="24"/>
                <w:szCs w:val="24"/>
                <w:lang w:val="en-US"/>
              </w:rPr>
              <w:t>  la</w:t>
            </w:r>
            <w:proofErr w:type="gramEnd"/>
            <w:r w:rsidRPr="008371F3">
              <w:rPr>
                <w:rFonts w:ascii="Times New Roman CE" w:eastAsia="Times New Roman" w:hAnsi="Times New Roman CE" w:cs="Times New Roman CE"/>
                <w:color w:val="000000"/>
                <w:sz w:val="24"/>
                <w:szCs w:val="24"/>
                <w:lang w:val="en-US"/>
              </w:rPr>
              <w:t xml:space="preserve"> ocrotirea sănătăţii membrilor ei  şi  la protecţie socială.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(2) Persoanele care se căsătoresc urmează să se informeze reciproc despre starea sănătăţii lor la oficiul stării civile. Pentru ocrotirea sănătăţii persoanelor care se căsătoresc şi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urmaşilor lor, unităţile medico-sanitare acordă consultaţii prenupţiale referitoare la căsătorie şi la planning familial, efectuează examenul medical gratuit cu acordul informat al persoanei. Modul, termenul şi volumul examenului medical al persoanelor care se căsătoresc sînt stabilite de MinisterulSănătă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i/>
                <w:iCs/>
                <w:color w:val="0000FF"/>
                <w:sz w:val="24"/>
                <w:szCs w:val="24"/>
                <w:lang w:val="en-US"/>
              </w:rPr>
              <w:t>    [Art.46 al.(2) modificat prin LP107 din 11.05.12, MO120-125/15.06.12 art.396]</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[Art.46 al.(2) în redacţia LP1001 din 19.04.02, MO71/06.06.02 art. 571]</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Persoanele care se căsătoresc, precum şi soţii, pot trece examene medicale şi primi consultaţii medico-genetice în unităţile medico-sanitare respective pentru depistarea alterărilor genetice din cariotipul lor, care duc la malformarea viitorului copil.</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b/>
                <w:bCs/>
                <w:color w:val="000000"/>
                <w:sz w:val="24"/>
                <w:szCs w:val="24"/>
                <w:lang w:val="en-US"/>
              </w:rPr>
              <w:t>    Articolul 47.</w:t>
            </w:r>
            <w:r w:rsidRPr="008371F3">
              <w:rPr>
                <w:rFonts w:ascii="Times New Roman CE" w:eastAsia="Times New Roman" w:hAnsi="Times New Roman CE" w:cs="Times New Roman CE"/>
                <w:color w:val="000000"/>
                <w:sz w:val="24"/>
                <w:szCs w:val="24"/>
                <w:lang w:val="en-US"/>
              </w:rPr>
              <w:t> Obligaţia părinţilor faţă de copil</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Părinţii sînt obligaţi să aibă grijă de sănătatea copilului, de dezvoltarea lui</w:t>
            </w:r>
            <w:proofErr w:type="gramStart"/>
            <w:r w:rsidRPr="008371F3">
              <w:rPr>
                <w:rFonts w:ascii="Times New Roman CE" w:eastAsia="Times New Roman" w:hAnsi="Times New Roman CE" w:cs="Times New Roman CE"/>
                <w:color w:val="000000"/>
                <w:sz w:val="24"/>
                <w:szCs w:val="24"/>
                <w:lang w:val="en-US"/>
              </w:rPr>
              <w:t>  prenatală</w:t>
            </w:r>
            <w:proofErr w:type="gramEnd"/>
            <w:r w:rsidRPr="008371F3">
              <w:rPr>
                <w:rFonts w:ascii="Times New Roman CE" w:eastAsia="Times New Roman" w:hAnsi="Times New Roman CE" w:cs="Times New Roman CE"/>
                <w:color w:val="000000"/>
                <w:sz w:val="24"/>
                <w:szCs w:val="24"/>
                <w:lang w:val="en-US"/>
              </w:rPr>
              <w:t xml:space="preserve"> şi posibilitatea, de educaţia lui fizică, spirituală şi morală, să-i cultive un mod sănătos de viaţă. Părinţii, alţi reprezentanţi legali, la solicitarea unităţilor medico-sanitare, trebuie să prezinte copilul pentru examinare</w:t>
            </w:r>
            <w:proofErr w:type="gramStart"/>
            <w:r w:rsidRPr="008371F3">
              <w:rPr>
                <w:rFonts w:ascii="Times New Roman CE" w:eastAsia="Times New Roman" w:hAnsi="Times New Roman CE" w:cs="Times New Roman CE"/>
                <w:color w:val="000000"/>
                <w:sz w:val="24"/>
                <w:szCs w:val="24"/>
                <w:lang w:val="en-US"/>
              </w:rPr>
              <w:t>  medicală</w:t>
            </w:r>
            <w:proofErr w:type="gramEnd"/>
            <w:r w:rsidRPr="008371F3">
              <w:rPr>
                <w:rFonts w:ascii="Times New Roman CE" w:eastAsia="Times New Roman" w:hAnsi="Times New Roman CE" w:cs="Times New Roman CE"/>
                <w:color w:val="000000"/>
                <w:sz w:val="24"/>
                <w:szCs w:val="24"/>
                <w:lang w:val="en-US"/>
              </w:rPr>
              <w:t xml:space="preserve"> şi aplicare a măsurilor de profilaxie.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Neîndeplinirea obligaţiunilor sus-menţionate este pedepsită conform legii.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48.</w:t>
            </w:r>
            <w:r w:rsidRPr="008371F3">
              <w:rPr>
                <w:rFonts w:ascii="Times New Roman CE" w:eastAsia="Times New Roman" w:hAnsi="Times New Roman CE" w:cs="Times New Roman CE"/>
                <w:color w:val="000000"/>
                <w:sz w:val="24"/>
                <w:szCs w:val="24"/>
                <w:lang w:val="en-US"/>
              </w:rPr>
              <w:t> Stimularea maternităţii. Garanţiile ocrotirii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sănătăţii mamei şi copilului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Statul stimulează maternitatea, ocroteşte sănătatea mamei şi</w:t>
            </w:r>
            <w:proofErr w:type="gramStart"/>
            <w:r w:rsidRPr="008371F3">
              <w:rPr>
                <w:rFonts w:ascii="Times New Roman CE" w:eastAsia="Times New Roman" w:hAnsi="Times New Roman CE" w:cs="Times New Roman CE"/>
                <w:color w:val="000000"/>
                <w:sz w:val="24"/>
                <w:szCs w:val="24"/>
                <w:lang w:val="en-US"/>
              </w:rPr>
              <w:t>  a</w:t>
            </w:r>
            <w:proofErr w:type="gramEnd"/>
            <w:r w:rsidRPr="008371F3">
              <w:rPr>
                <w:rFonts w:ascii="Times New Roman CE" w:eastAsia="Times New Roman" w:hAnsi="Times New Roman CE" w:cs="Times New Roman CE"/>
                <w:color w:val="000000"/>
                <w:sz w:val="24"/>
                <w:szCs w:val="24"/>
                <w:lang w:val="en-US"/>
              </w:rPr>
              <w:t xml:space="preserve"> copilului.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Femeilor li se creează condiţii de îmbinare a muncii cu maternitatea, li se garantează apărarea drepturilor, susţinere morală şi materială.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Copilul se bucură de o atenţie deosebită din partea statului şi a societăţii şi beneficiază de ocrotirea socială. Statul apără interesele şi drepturile copilului, inclusiv la condiţii de viaţă propice dezvoltării lui fizice şi spirituale.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(4) Drepturile copilului sînt prevăzute şi consfinţite de legislaţia Republicii Moldova şi de Convenţia cu privire la drepturile copilului.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49. </w:t>
            </w:r>
            <w:r w:rsidRPr="008371F3">
              <w:rPr>
                <w:rFonts w:ascii="Times New Roman CE" w:eastAsia="Times New Roman" w:hAnsi="Times New Roman CE" w:cs="Times New Roman CE"/>
                <w:color w:val="000000"/>
                <w:sz w:val="24"/>
                <w:szCs w:val="24"/>
                <w:lang w:val="en-US"/>
              </w:rPr>
              <w:t>Asistenţa medicală pentru femeia gravidă </w:t>
            </w:r>
            <w:r w:rsidRPr="008371F3">
              <w:rPr>
                <w:rFonts w:ascii="Times New Roman CE" w:eastAsia="Times New Roman" w:hAnsi="Times New Roman CE" w:cs="Times New Roman CE"/>
                <w:color w:val="000000"/>
                <w:sz w:val="24"/>
                <w:szCs w:val="24"/>
                <w:lang w:val="en-US"/>
              </w:rPr>
              <w:br/>
              <w:t>                          şi nou-născut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Unităţile medico-sanitare asigură asistenţă</w:t>
            </w:r>
            <w:proofErr w:type="gramStart"/>
            <w:r w:rsidRPr="008371F3">
              <w:rPr>
                <w:rFonts w:ascii="Times New Roman CE" w:eastAsia="Times New Roman" w:hAnsi="Times New Roman CE" w:cs="Times New Roman CE"/>
                <w:color w:val="000000"/>
                <w:sz w:val="24"/>
                <w:szCs w:val="24"/>
                <w:lang w:val="en-US"/>
              </w:rPr>
              <w:t>  medicală</w:t>
            </w:r>
            <w:proofErr w:type="gramEnd"/>
            <w:r w:rsidRPr="008371F3">
              <w:rPr>
                <w:rFonts w:ascii="Times New Roman CE" w:eastAsia="Times New Roman" w:hAnsi="Times New Roman CE" w:cs="Times New Roman CE"/>
                <w:color w:val="000000"/>
                <w:sz w:val="24"/>
                <w:szCs w:val="24"/>
                <w:lang w:val="en-US"/>
              </w:rPr>
              <w:t xml:space="preserve"> calificată femeii  în cursul sarcinii, la naştere, după naştere şi ajutor curativ-profilactic mamei şi nou-născutului.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50. </w:t>
            </w:r>
            <w:r w:rsidRPr="008371F3">
              <w:rPr>
                <w:rFonts w:ascii="Times New Roman CE" w:eastAsia="Times New Roman" w:hAnsi="Times New Roman CE" w:cs="Times New Roman CE"/>
                <w:color w:val="000000"/>
                <w:sz w:val="24"/>
                <w:szCs w:val="24"/>
                <w:lang w:val="en-US"/>
              </w:rPr>
              <w:t>Asistenţa medicală pentru copii şi adolescenţi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Instituţiile curativ-profilactice şi de asanare (policlinici, spitaluri, dispensare, sanatorii etc.) acordă asistenţă medicală copiilor şi adolescenţilor. Lor li se acordă periodic supraveghere medicală activă.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(2) Copiii de vîrstă fragedă sînt asiguraţi cu produse alimenare speciale, inclusiv gratuit, în modul </w:t>
            </w:r>
            <w:r w:rsidRPr="008371F3">
              <w:rPr>
                <w:rFonts w:ascii="Times New Roman CE" w:eastAsia="Times New Roman" w:hAnsi="Times New Roman CE" w:cs="Times New Roman CE"/>
                <w:color w:val="000000"/>
                <w:sz w:val="24"/>
                <w:szCs w:val="24"/>
                <w:lang w:val="en-US"/>
              </w:rPr>
              <w:lastRenderedPageBreak/>
              <w:t>stabilit. Copiilor li se acordă gratuit foi de tratament în sanatorii.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Lucrătorii medicali sînt obligaţi să informeze părinţii, tutorele sau curatorul despre boala copilului şi despre tratament.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(4) Controlul asupra asigurării</w:t>
            </w:r>
            <w:proofErr w:type="gramStart"/>
            <w:r w:rsidRPr="008371F3">
              <w:rPr>
                <w:rFonts w:ascii="Times New Roman CE" w:eastAsia="Times New Roman" w:hAnsi="Times New Roman CE" w:cs="Times New Roman CE"/>
                <w:color w:val="000000"/>
                <w:sz w:val="24"/>
                <w:szCs w:val="24"/>
                <w:lang w:val="en-US"/>
              </w:rPr>
              <w:t>  sănătăţii</w:t>
            </w:r>
            <w:proofErr w:type="gramEnd"/>
            <w:r w:rsidRPr="008371F3">
              <w:rPr>
                <w:rFonts w:ascii="Times New Roman CE" w:eastAsia="Times New Roman" w:hAnsi="Times New Roman CE" w:cs="Times New Roman CE"/>
                <w:color w:val="000000"/>
                <w:sz w:val="24"/>
                <w:szCs w:val="24"/>
                <w:lang w:val="en-US"/>
              </w:rPr>
              <w:t>  copiilor în creşe, grădiniţe, şcoli  şi în alte instituţii pentru copii este exercitat de unităţi medico-sanitare şi de învăţămînt.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51.</w:t>
            </w:r>
            <w:r w:rsidRPr="008371F3">
              <w:rPr>
                <w:rFonts w:ascii="Times New Roman CE" w:eastAsia="Times New Roman" w:hAnsi="Times New Roman CE" w:cs="Times New Roman CE"/>
                <w:color w:val="000000"/>
                <w:sz w:val="24"/>
                <w:szCs w:val="24"/>
                <w:lang w:val="en-US"/>
              </w:rPr>
              <w:t> Ajutorul acordat de stat la îngrijirea copiilor</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Principalele cheltuieli de întreţinere a copiilor în creşe, grădiniţe, şcoli şi în alte instituţii pentru copii se fac de la bugetul de stat, precum şi din mijloacele unităţilor economice, sindicatelor, altor organizaţii obşteşti şi ale unor persoane particulare.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Copiii şi adolescenţii</w:t>
            </w:r>
            <w:proofErr w:type="gramStart"/>
            <w:r w:rsidRPr="008371F3">
              <w:rPr>
                <w:rFonts w:ascii="Times New Roman CE" w:eastAsia="Times New Roman" w:hAnsi="Times New Roman CE" w:cs="Times New Roman CE"/>
                <w:color w:val="000000"/>
                <w:sz w:val="24"/>
                <w:szCs w:val="24"/>
                <w:lang w:val="en-US"/>
              </w:rPr>
              <w:t>  cu</w:t>
            </w:r>
            <w:proofErr w:type="gramEnd"/>
            <w:r w:rsidRPr="008371F3">
              <w:rPr>
                <w:rFonts w:ascii="Times New Roman CE" w:eastAsia="Times New Roman" w:hAnsi="Times New Roman CE" w:cs="Times New Roman CE"/>
                <w:color w:val="000000"/>
                <w:sz w:val="24"/>
                <w:szCs w:val="24"/>
                <w:lang w:val="en-US"/>
              </w:rPr>
              <w:t xml:space="preserve"> deficienţe în dezvoltarea fizică  sau psihică sînt  întreţinuţi de stat în case şi cămine de copii, în alte instituţii specializate pentru copii.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Lista indicaţiilor medicale referitoare la aranjarea copiilor şi adolescenţilor în case şi cămine de copii</w:t>
            </w:r>
            <w:proofErr w:type="gramStart"/>
            <w:r w:rsidRPr="008371F3">
              <w:rPr>
                <w:rFonts w:ascii="Times New Roman CE" w:eastAsia="Times New Roman" w:hAnsi="Times New Roman CE" w:cs="Times New Roman CE"/>
                <w:color w:val="000000"/>
                <w:sz w:val="24"/>
                <w:szCs w:val="24"/>
                <w:lang w:val="en-US"/>
              </w:rPr>
              <w:t>  şi</w:t>
            </w:r>
            <w:proofErr w:type="gramEnd"/>
            <w:r w:rsidRPr="008371F3">
              <w:rPr>
                <w:rFonts w:ascii="Times New Roman CE" w:eastAsia="Times New Roman" w:hAnsi="Times New Roman CE" w:cs="Times New Roman CE"/>
                <w:color w:val="000000"/>
                <w:sz w:val="24"/>
                <w:szCs w:val="24"/>
                <w:lang w:val="en-US"/>
              </w:rPr>
              <w:t xml:space="preserve"> în instituţii instructiv-educative este aprobată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(4) În cazul imposibilită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de spitalizare a copilului bolnav sau al lipsei d</w:t>
            </w:r>
            <w:r w:rsidRPr="008371F3">
              <w:rPr>
                <w:rFonts w:ascii="Times New Roman CE" w:eastAsia="Times New Roman" w:hAnsi="Times New Roman CE" w:cs="Times New Roman CE"/>
                <w:color w:val="000000"/>
                <w:sz w:val="24"/>
                <w:szCs w:val="24"/>
                <w:lang w:val="en-US"/>
              </w:rPr>
              <w:t>e indica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pentru tratamentul acestuia în condi</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de sta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ionar, dreptul la îndemniza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ia pentru îngrijirea copilului bolnav se acordă, după caz, unuia dintre părin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 mamei sau tatălui. În cazul în care nici mama, nici tatăl, din motive întemeiate, nu pot</w:t>
            </w:r>
            <w:r w:rsidRPr="008371F3">
              <w:rPr>
                <w:rFonts w:ascii="Times New Roman CE" w:eastAsia="Times New Roman" w:hAnsi="Times New Roman CE" w:cs="Times New Roman CE"/>
                <w:color w:val="000000"/>
                <w:sz w:val="24"/>
                <w:szCs w:val="24"/>
                <w:lang w:val="en-US"/>
              </w:rPr>
              <w:t xml:space="preserve"> îngriji copilul bolnav, indemnizaţia se acordă altei persoane asigurate, după caz: tutorelui, unui alt membru de familie, bunicului sau bunicii. Persoanele care beneficiază de îndemniza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ia respectivă sînt scutite de la muncă în modul stabilit.</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[Art.51 al.(4) în redac</w:t>
            </w:r>
            <w:r w:rsidRPr="008371F3">
              <w:rPr>
                <w:rFonts w:ascii="Cambria Math" w:eastAsia="Times New Roman" w:hAnsi="Cambria Math" w:cs="Cambria Math"/>
                <w:i/>
                <w:iCs/>
                <w:color w:val="0000FF"/>
                <w:sz w:val="24"/>
                <w:szCs w:val="24"/>
                <w:lang w:val="en-US"/>
              </w:rPr>
              <w:t>ț</w:t>
            </w:r>
            <w:r w:rsidRPr="008371F3">
              <w:rPr>
                <w:rFonts w:ascii="Times New Roman" w:eastAsia="Times New Roman" w:hAnsi="Times New Roman" w:cs="Times New Roman"/>
                <w:i/>
                <w:iCs/>
                <w:color w:val="0000FF"/>
                <w:sz w:val="24"/>
                <w:szCs w:val="24"/>
                <w:lang w:val="en-US"/>
              </w:rPr>
              <w:t>ia LP71 din 14.04.16, MO140-149/27.05.16 art.291</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CE" w:eastAsia="Times New Roman" w:hAnsi="Times New Roman CE" w:cs="Times New Roman CE"/>
                <w:color w:val="000000"/>
                <w:sz w:val="24"/>
                <w:szCs w:val="24"/>
                <w:lang w:val="en-US"/>
              </w:rPr>
            </w:pPr>
            <w:r w:rsidRPr="008371F3">
              <w:rPr>
                <w:rFonts w:ascii="Times New Roman CE" w:eastAsia="Times New Roman" w:hAnsi="Times New Roman CE" w:cs="Times New Roman CE"/>
                <w:color w:val="000000"/>
                <w:sz w:val="24"/>
                <w:szCs w:val="24"/>
                <w:lang w:val="en-US"/>
              </w:rPr>
              <w:t>    (5) În cazul tratării în staţionar a copilului în vîrsta de pînă la 3 ani sau a copilului grav bolnav de o vîrstă mai mare care are nevoie, confrom avizului medical, de îngrijire suplimentară, unul dintre părin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 – mama sau tatăl ori, după caz, tutorel</w:t>
            </w:r>
            <w:r w:rsidRPr="008371F3">
              <w:rPr>
                <w:rFonts w:ascii="Times New Roman CE" w:eastAsia="Times New Roman" w:hAnsi="Times New Roman CE" w:cs="Times New Roman CE"/>
                <w:color w:val="000000"/>
                <w:sz w:val="24"/>
                <w:szCs w:val="24"/>
                <w:lang w:val="en-US"/>
              </w:rPr>
              <w:t>e, un alt membru de familie, bunicul sau bunicaare dreptul să fie alături de copil în unitatea medicală şi să primească, în modul stabilit, indemnizaţie pe linia asigurărilor</w:t>
            </w:r>
            <w:proofErr w:type="gramStart"/>
            <w:r w:rsidRPr="008371F3">
              <w:rPr>
                <w:rFonts w:ascii="Times New Roman CE" w:eastAsia="Times New Roman" w:hAnsi="Times New Roman CE" w:cs="Times New Roman CE"/>
                <w:color w:val="000000"/>
                <w:sz w:val="24"/>
                <w:szCs w:val="24"/>
                <w:lang w:val="en-US"/>
              </w:rPr>
              <w:t>  sociale</w:t>
            </w:r>
            <w:proofErr w:type="gramEnd"/>
            <w:r w:rsidRPr="008371F3">
              <w:rPr>
                <w:rFonts w:ascii="Times New Roman CE" w:eastAsia="Times New Roman" w:hAnsi="Times New Roman CE" w:cs="Times New Roman CE"/>
                <w:color w:val="000000"/>
                <w:sz w:val="24"/>
                <w:szCs w:val="24"/>
                <w:lang w:val="en-US"/>
              </w:rPr>
              <w:t>.</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[Art.51 al.(5) modificat prin</w:t>
            </w:r>
            <w:r w:rsidRPr="008371F3">
              <w:rPr>
                <w:rFonts w:ascii="Times New Roman" w:eastAsia="Times New Roman" w:hAnsi="Times New Roman" w:cs="Times New Roman"/>
                <w:i/>
                <w:iCs/>
                <w:color w:val="0000FF"/>
                <w:sz w:val="24"/>
                <w:szCs w:val="24"/>
                <w:lang w:val="en-US"/>
              </w:rPr>
              <w:t> LP71 din 14.04.16, MO140-149/27.05.16 art.291</w:t>
            </w:r>
            <w:r w:rsidRPr="008371F3">
              <w:rPr>
                <w:rFonts w:ascii="Times New Roman CE" w:eastAsia="Times New Roman" w:hAnsi="Times New Roman CE" w:cs="Times New Roman CE"/>
                <w:i/>
                <w:iCs/>
                <w:color w:val="0000FF"/>
                <w:sz w:val="24"/>
                <w:szCs w:val="24"/>
                <w:lang w:val="en-US"/>
              </w:rPr>
              <w:t>]</w:t>
            </w:r>
            <w:r w:rsidRPr="008371F3">
              <w:rPr>
                <w:rFonts w:ascii="Times New Roman CE" w:eastAsia="Times New Roman" w:hAnsi="Times New Roman CE" w:cs="Times New Roman CE"/>
                <w:color w:val="000000"/>
                <w:sz w:val="24"/>
                <w:szCs w:val="24"/>
                <w:lang w:val="en-US"/>
              </w:rPr>
              <w:br/>
            </w:r>
          </w:p>
          <w:p w:rsidR="008371F3" w:rsidRPr="008371F3" w:rsidRDefault="008371F3" w:rsidP="008371F3">
            <w:pPr>
              <w:spacing w:after="0" w:line="240" w:lineRule="auto"/>
              <w:jc w:val="center"/>
              <w:rPr>
                <w:rFonts w:ascii="Times New Roman CE" w:eastAsia="Times New Roman" w:hAnsi="Times New Roman CE" w:cs="Times New Roman CE"/>
                <w:color w:val="000000"/>
                <w:sz w:val="24"/>
                <w:szCs w:val="24"/>
                <w:lang w:val="en-US"/>
              </w:rPr>
            </w:pPr>
            <w:r w:rsidRPr="008371F3">
              <w:rPr>
                <w:rFonts w:ascii="Times New Roman CE" w:eastAsia="Times New Roman" w:hAnsi="Times New Roman CE" w:cs="Times New Roman CE"/>
                <w:b/>
                <w:bCs/>
                <w:color w:val="000000"/>
                <w:sz w:val="24"/>
                <w:szCs w:val="24"/>
                <w:lang w:val="en-US"/>
              </w:rPr>
              <w:t>Capitolul VI</w:t>
            </w:r>
            <w:r w:rsidRPr="008371F3">
              <w:rPr>
                <w:rFonts w:ascii="Times New Roman CE" w:eastAsia="Times New Roman" w:hAnsi="Times New Roman CE" w:cs="Times New Roman CE"/>
                <w:b/>
                <w:bCs/>
                <w:color w:val="000000"/>
                <w:sz w:val="24"/>
                <w:szCs w:val="24"/>
                <w:vertAlign w:val="superscript"/>
                <w:lang w:val="en-US"/>
              </w:rPr>
              <w:t>1</w:t>
            </w:r>
            <w:r w:rsidRPr="008371F3">
              <w:rPr>
                <w:rFonts w:ascii="Times New Roman CE" w:eastAsia="Times New Roman" w:hAnsi="Times New Roman CE" w:cs="Times New Roman CE"/>
                <w:b/>
                <w:bCs/>
                <w:color w:val="000000"/>
                <w:sz w:val="24"/>
                <w:szCs w:val="24"/>
                <w:lang w:val="en-US"/>
              </w:rPr>
              <w:br/>
              <w:t>ASISTENŢA FARMACEUTICĂ, DE PROTEZARE </w:t>
            </w:r>
            <w:r w:rsidRPr="008371F3">
              <w:rPr>
                <w:rFonts w:ascii="Times New Roman CE" w:eastAsia="Times New Roman" w:hAnsi="Times New Roman CE" w:cs="Times New Roman CE"/>
                <w:b/>
                <w:bCs/>
                <w:color w:val="000000"/>
                <w:sz w:val="24"/>
                <w:szCs w:val="24"/>
                <w:lang w:val="en-US"/>
              </w:rPr>
              <w:br/>
              <w:t>ŞI DE ASIGURARE CU DISPOZITIVE MEDICALE</w:t>
            </w:r>
          </w:p>
          <w:p w:rsidR="008371F3" w:rsidRPr="008371F3" w:rsidRDefault="008371F3" w:rsidP="008371F3">
            <w:pPr>
              <w:spacing w:after="0" w:line="240" w:lineRule="auto"/>
              <w:rPr>
                <w:rFonts w:ascii="Times New Roman CE" w:eastAsia="Times New Roman" w:hAnsi="Times New Roman CE" w:cs="Times New Roman CE"/>
                <w:color w:val="000000"/>
                <w:sz w:val="24"/>
                <w:szCs w:val="24"/>
                <w:lang w:val="en-US"/>
              </w:rPr>
            </w:pPr>
            <w:r w:rsidRPr="008371F3">
              <w:rPr>
                <w:rFonts w:ascii="Times New Roman CE" w:eastAsia="Times New Roman" w:hAnsi="Times New Roman CE" w:cs="Times New Roman CE"/>
                <w:i/>
                <w:iCs/>
                <w:color w:val="0000FF"/>
                <w:sz w:val="24"/>
                <w:szCs w:val="24"/>
                <w:lang w:val="en-US"/>
              </w:rPr>
              <w:t>    [Denumirea capitolului VI</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în redacţia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w:eastAsia="Times New Roman" w:hAnsi="Times New Roman" w:cs="Times New Roman"/>
                <w:color w:val="000000"/>
                <w:sz w:val="24"/>
                <w:szCs w:val="24"/>
                <w:lang w:val="en-US"/>
              </w:rPr>
              <w:t>    </w:t>
            </w:r>
            <w:r w:rsidRPr="008371F3">
              <w:rPr>
                <w:rFonts w:ascii="Times New Roman" w:eastAsia="Times New Roman" w:hAnsi="Times New Roman" w:cs="Times New Roman"/>
                <w:b/>
                <w:bCs/>
                <w:color w:val="000000"/>
                <w:sz w:val="24"/>
                <w:szCs w:val="24"/>
                <w:lang w:val="en-US"/>
              </w:rPr>
              <w:t>Articolul 51</w:t>
            </w:r>
            <w:r w:rsidRPr="008371F3">
              <w:rPr>
                <w:rFonts w:ascii="Times New Roman" w:eastAsia="Times New Roman" w:hAnsi="Times New Roman" w:cs="Times New Roman"/>
                <w:b/>
                <w:bCs/>
                <w:color w:val="000000"/>
                <w:sz w:val="24"/>
                <w:szCs w:val="24"/>
                <w:vertAlign w:val="superscript"/>
                <w:lang w:val="en-US"/>
              </w:rPr>
              <w:t>1</w:t>
            </w:r>
            <w:r w:rsidRPr="008371F3">
              <w:rPr>
                <w:rFonts w:ascii="Times New Roman" w:eastAsia="Times New Roman" w:hAnsi="Times New Roman" w:cs="Times New Roman"/>
                <w:b/>
                <w:bCs/>
                <w:color w:val="000000"/>
                <w:sz w:val="24"/>
                <w:szCs w:val="24"/>
                <w:lang w:val="en-US"/>
              </w:rPr>
              <w:t>.</w:t>
            </w:r>
            <w:r w:rsidRPr="008371F3">
              <w:rPr>
                <w:rFonts w:ascii="Times New Roman" w:eastAsia="Times New Roman" w:hAnsi="Times New Roman" w:cs="Times New Roman"/>
                <w:color w:val="000000"/>
                <w:sz w:val="24"/>
                <w:szCs w:val="24"/>
                <w:lang w:val="en-US"/>
              </w:rPr>
              <w:t> Servicii de sănătate suplimentare acordate</w:t>
            </w:r>
            <w:r w:rsidRPr="008371F3">
              <w:rPr>
                <w:rFonts w:ascii="Times New Roman" w:eastAsia="Times New Roman" w:hAnsi="Times New Roman" w:cs="Times New Roman"/>
                <w:color w:val="000000"/>
                <w:sz w:val="24"/>
                <w:szCs w:val="24"/>
                <w:lang w:val="en-US"/>
              </w:rPr>
              <w:br/>
              <w:t>                           copiilor, elevilor şi studenţilor în instituţiile </w:t>
            </w:r>
            <w:r w:rsidRPr="008371F3">
              <w:rPr>
                <w:rFonts w:ascii="Times New Roman" w:eastAsia="Times New Roman" w:hAnsi="Times New Roman" w:cs="Times New Roman"/>
                <w:color w:val="000000"/>
                <w:sz w:val="24"/>
                <w:szCs w:val="24"/>
                <w:lang w:val="en-US"/>
              </w:rPr>
              <w:br/>
              <w:t>                           de învăţămînt</w:t>
            </w:r>
            <w:r w:rsidRPr="008371F3">
              <w:rPr>
                <w:rFonts w:ascii="Times New Roman" w:eastAsia="Times New Roman" w:hAnsi="Times New Roman" w:cs="Times New Roman"/>
                <w:color w:val="000000"/>
                <w:sz w:val="24"/>
                <w:szCs w:val="24"/>
                <w:lang w:val="en-US"/>
              </w:rPr>
              <w:br/>
              <w:t>   (1) Copiilor, elevilor şi studenţilor din instituţiile de învăţămînt, pe lîngă asistenţa medicală acordată în cadrul asigurării obligatorii de asistenţă medicală, programelor naţionale de sănătate şi programelor de sănătate cu destinaţie specială, li se acordă servicii de sănătate suplimentare.</w:t>
            </w:r>
            <w:r w:rsidRPr="008371F3">
              <w:rPr>
                <w:rFonts w:ascii="Times New Roman" w:eastAsia="Times New Roman" w:hAnsi="Times New Roman" w:cs="Times New Roman"/>
                <w:color w:val="000000"/>
                <w:sz w:val="24"/>
                <w:szCs w:val="24"/>
                <w:lang w:val="en-US"/>
              </w:rPr>
              <w:br/>
              <w:t>    (2) Nomenclatorul serviciilor de sănătate suplimentare acordate copiilor, elevilor şi studenţilor în instituţiile de învăţămînt se elaborează de Ministerul</w:t>
            </w:r>
            <w:r w:rsidRPr="008371F3">
              <w:rPr>
                <w:rFonts w:ascii="Times New Roman CE" w:eastAsia="Times New Roman" w:hAnsi="Times New Roman CE" w:cs="Times New Roman CE"/>
                <w:color w:val="000000"/>
                <w:sz w:val="24"/>
                <w:szCs w:val="24"/>
                <w:lang w:val="en-US"/>
              </w:rPr>
              <w:t>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w:t>
            </w:r>
            <w:r w:rsidRPr="008371F3">
              <w:rPr>
                <w:rFonts w:ascii="Times New Roman CE" w:eastAsia="Times New Roman" w:hAnsi="Times New Roman CE" w:cs="Times New Roman CE"/>
                <w:color w:val="000000"/>
                <w:sz w:val="24"/>
                <w:szCs w:val="24"/>
                <w:lang w:val="en-US"/>
              </w:rPr>
              <w:t>e</w:t>
            </w:r>
            <w:r w:rsidRPr="008371F3">
              <w:rPr>
                <w:rFonts w:ascii="Times New Roman" w:eastAsia="Times New Roman" w:hAnsi="Times New Roman" w:cs="Times New Roman"/>
                <w:color w:val="000000"/>
                <w:sz w:val="24"/>
                <w:szCs w:val="24"/>
                <w:lang w:val="en-US"/>
              </w:rPr>
              <w:t>, în comun cu </w:t>
            </w:r>
            <w:r w:rsidRPr="008371F3">
              <w:rPr>
                <w:rFonts w:ascii="Times New Roman CE" w:eastAsia="Times New Roman" w:hAnsi="Times New Roman CE" w:cs="Times New Roman CE"/>
                <w:color w:val="000000"/>
                <w:sz w:val="24"/>
                <w:szCs w:val="24"/>
                <w:lang w:val="en-US"/>
              </w:rPr>
              <w:t>Ministerul Educa</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iei, Culturii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Cercetări</w:t>
            </w:r>
            <w:r w:rsidRPr="008371F3">
              <w:rPr>
                <w:rFonts w:ascii="Times New Roman CE" w:eastAsia="Times New Roman" w:hAnsi="Times New Roman CE" w:cs="Times New Roman CE"/>
                <w:color w:val="000000"/>
                <w:sz w:val="24"/>
                <w:szCs w:val="24"/>
                <w:lang w:val="en-US"/>
              </w:rPr>
              <w:t>i</w:t>
            </w:r>
            <w:r w:rsidRPr="008371F3">
              <w:rPr>
                <w:rFonts w:ascii="Times New Roman" w:eastAsia="Times New Roman" w:hAnsi="Times New Roman" w:cs="Times New Roman"/>
                <w:color w:val="000000"/>
                <w:sz w:val="24"/>
                <w:szCs w:val="24"/>
                <w:lang w:val="en-US"/>
              </w:rPr>
              <w:t>, şi se aprobă de Guvern.</w:t>
            </w:r>
            <w:r w:rsidRPr="008371F3">
              <w:rPr>
                <w:rFonts w:ascii="Times New Roman" w:eastAsia="Times New Roman" w:hAnsi="Times New Roman" w:cs="Times New Roman"/>
                <w:color w:val="000000"/>
                <w:sz w:val="24"/>
                <w:szCs w:val="24"/>
                <w:lang w:val="en-US"/>
              </w:rPr>
              <w:br/>
              <w:t>    </w:t>
            </w:r>
            <w:r w:rsidRPr="008371F3">
              <w:rPr>
                <w:rFonts w:ascii="Times New Roman" w:eastAsia="Times New Roman" w:hAnsi="Times New Roman" w:cs="Times New Roman"/>
                <w:i/>
                <w:iCs/>
                <w:color w:val="0000FF"/>
                <w:sz w:val="24"/>
                <w:szCs w:val="24"/>
                <w:lang w:val="en-US"/>
              </w:rPr>
              <w:t>[Art.51</w:t>
            </w:r>
            <w:r w:rsidRPr="008371F3">
              <w:rPr>
                <w:rFonts w:ascii="Times New Roman" w:eastAsia="Times New Roman" w:hAnsi="Times New Roman" w:cs="Times New Roman"/>
                <w:i/>
                <w:iCs/>
                <w:color w:val="0000FF"/>
                <w:sz w:val="24"/>
                <w:szCs w:val="24"/>
                <w:vertAlign w:val="superscript"/>
                <w:lang w:val="en-US"/>
              </w:rPr>
              <w:t>1 </w:t>
            </w:r>
            <w:r w:rsidRPr="008371F3">
              <w:rPr>
                <w:rFonts w:ascii="Times New Roman" w:eastAsia="Times New Roman" w:hAnsi="Times New Roman" w:cs="Times New Roman"/>
                <w:i/>
                <w:iCs/>
                <w:color w:val="0000FF"/>
                <w:sz w:val="24"/>
                <w:szCs w:val="24"/>
                <w:lang w:val="en-US"/>
              </w:rPr>
              <w:t>al.(2) modificat prin LP79 din 24.05.18, MO195-209/15.06.18 art.338]</w:t>
            </w:r>
            <w:r w:rsidRPr="008371F3">
              <w:rPr>
                <w:rFonts w:ascii="Times New Roman CE" w:eastAsia="Times New Roman" w:hAnsi="Times New Roman CE" w:cs="Times New Roman CE"/>
                <w:color w:val="000000"/>
                <w:sz w:val="24"/>
                <w:szCs w:val="24"/>
                <w:lang w:val="en-US"/>
              </w:rPr>
              <w:br/>
            </w:r>
            <w:r w:rsidRPr="008371F3">
              <w:rPr>
                <w:rFonts w:ascii="Times New Roman" w:eastAsia="Times New Roman" w:hAnsi="Times New Roman" w:cs="Times New Roman"/>
                <w:color w:val="000000"/>
                <w:sz w:val="24"/>
                <w:szCs w:val="24"/>
                <w:lang w:val="en-US"/>
              </w:rPr>
              <w:t>    (3) Serviciile de sănătate suplimentare se acordă copiilor, elevilor şi studenţilor de către personalul medical al instituţiilor de învăţămînt, conform normelor aprobate de Guvern, cu suportarea cheltuielilor din bugetele instituţiilor de învăţămînt.</w:t>
            </w:r>
            <w:r w:rsidRPr="008371F3">
              <w:rPr>
                <w:rFonts w:ascii="Times New Roman" w:eastAsia="Times New Roman" w:hAnsi="Times New Roman" w:cs="Times New Roman"/>
                <w:color w:val="000000"/>
                <w:sz w:val="24"/>
                <w:szCs w:val="24"/>
                <w:lang w:val="en-US"/>
              </w:rPr>
              <w:br/>
            </w:r>
            <w:r w:rsidRPr="008371F3">
              <w:rPr>
                <w:rFonts w:ascii="Times New Roman CE" w:eastAsia="Times New Roman" w:hAnsi="Times New Roman CE" w:cs="Times New Roman CE"/>
                <w:i/>
                <w:iCs/>
                <w:color w:val="0000FF"/>
                <w:sz w:val="24"/>
                <w:szCs w:val="24"/>
                <w:lang w:val="en-US"/>
              </w:rPr>
              <w:t>    [Capitolul VI</w:t>
            </w:r>
            <w:r w:rsidRPr="008371F3">
              <w:rPr>
                <w:rFonts w:ascii="Times New Roman CE" w:eastAsia="Times New Roman" w:hAnsi="Times New Roman CE" w:cs="Times New Roman CE"/>
                <w:i/>
                <w:iCs/>
                <w:color w:val="0000FF"/>
                <w:sz w:val="24"/>
                <w:szCs w:val="24"/>
                <w:vertAlign w:val="superscript"/>
                <w:lang w:val="en-US"/>
              </w:rPr>
              <w:t>1</w:t>
            </w:r>
            <w:r w:rsidRPr="008371F3">
              <w:rPr>
                <w:rFonts w:ascii="Times New Roman CE" w:eastAsia="Times New Roman" w:hAnsi="Times New Roman CE" w:cs="Times New Roman CE"/>
                <w:i/>
                <w:iCs/>
                <w:color w:val="0000FF"/>
                <w:sz w:val="24"/>
                <w:szCs w:val="24"/>
                <w:lang w:val="en-US"/>
              </w:rPr>
              <w:t> introdus prin </w:t>
            </w:r>
            <w:r w:rsidRPr="008371F3">
              <w:rPr>
                <w:rFonts w:ascii="Times New Roman" w:eastAsia="Times New Roman" w:hAnsi="Times New Roman" w:cs="Times New Roman"/>
                <w:i/>
                <w:iCs/>
                <w:color w:val="0000FF"/>
                <w:sz w:val="24"/>
                <w:szCs w:val="24"/>
                <w:lang w:val="en-US"/>
              </w:rPr>
              <w:t>LP177-XVI din 20.07.07, MO117-126/10.08.07 art.534</w:t>
            </w:r>
            <w:r w:rsidRPr="008371F3">
              <w:rPr>
                <w:rFonts w:ascii="Times New Roman CE" w:eastAsia="Times New Roman" w:hAnsi="Times New Roman CE" w:cs="Times New Roman CE"/>
                <w:i/>
                <w:iCs/>
                <w:color w:val="0000FF"/>
                <w:sz w:val="24"/>
                <w:szCs w:val="24"/>
                <w:lang w:val="en-US"/>
              </w:rPr>
              <w:t>; în vigoare 01.01.08]</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Capitolul VII</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ASISTENŢA FARMACEUTICĂ ŞI DE PROTEZARE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52.</w:t>
            </w:r>
            <w:r w:rsidRPr="008371F3">
              <w:rPr>
                <w:rFonts w:ascii="Times New Roman CE" w:eastAsia="Times New Roman" w:hAnsi="Times New Roman CE" w:cs="Times New Roman CE"/>
                <w:color w:val="000000"/>
                <w:sz w:val="24"/>
                <w:szCs w:val="24"/>
                <w:lang w:val="en-US"/>
              </w:rPr>
              <w:t> Asistenţa farmaceutică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Asistenţa faramceutică este acordată prin unităţi farmaceutice şi unităţi curativ-profilactice</w:t>
            </w:r>
            <w:proofErr w:type="gramStart"/>
            <w:r w:rsidRPr="008371F3">
              <w:rPr>
                <w:rFonts w:ascii="Times New Roman CE" w:eastAsia="Times New Roman" w:hAnsi="Times New Roman CE" w:cs="Times New Roman CE"/>
                <w:color w:val="000000"/>
                <w:sz w:val="24"/>
                <w:szCs w:val="24"/>
                <w:lang w:val="en-US"/>
              </w:rPr>
              <w:t>,conform</w:t>
            </w:r>
            <w:proofErr w:type="gramEnd"/>
            <w:r w:rsidRPr="008371F3">
              <w:rPr>
                <w:rFonts w:ascii="Times New Roman CE" w:eastAsia="Times New Roman" w:hAnsi="Times New Roman CE" w:cs="Times New Roman CE"/>
                <w:color w:val="000000"/>
                <w:sz w:val="24"/>
                <w:szCs w:val="24"/>
                <w:lang w:val="en-US"/>
              </w:rPr>
              <w:t xml:space="preserve"> legislaţiei în vigoare.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53.</w:t>
            </w:r>
            <w:r w:rsidRPr="008371F3">
              <w:rPr>
                <w:rFonts w:ascii="Times New Roman CE" w:eastAsia="Times New Roman" w:hAnsi="Times New Roman CE" w:cs="Times New Roman CE"/>
                <w:color w:val="000000"/>
                <w:sz w:val="24"/>
                <w:szCs w:val="24"/>
                <w:lang w:val="en-US"/>
              </w:rPr>
              <w:t> Controlul asupra producţiei şi utilizării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w:eastAsia="Times New Roman" w:hAnsi="Times New Roman" w:cs="Times New Roman"/>
                <w:color w:val="000000"/>
                <w:sz w:val="24"/>
                <w:szCs w:val="24"/>
                <w:lang w:val="en-US"/>
              </w:rPr>
              <w:t>substan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elor stupefiante</w:t>
            </w:r>
            <w:r w:rsidRPr="008371F3">
              <w:rPr>
                <w:rFonts w:ascii="Times New Roman CE" w:eastAsia="Times New Roman" w:hAnsi="Times New Roman CE" w:cs="Times New Roman CE"/>
                <w:color w:val="000000"/>
                <w:sz w:val="24"/>
                <w:szCs w:val="24"/>
                <w:lang w:val="en-US"/>
              </w:rPr>
              <w:t>, psihotrope şi </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color w:val="000000"/>
                <w:sz w:val="24"/>
                <w:szCs w:val="24"/>
                <w:lang w:val="en-US"/>
              </w:rPr>
              <w:lastRenderedPageBreak/>
              <w:t>                          toxice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Controlul asupra producerii şi utilizării </w:t>
            </w:r>
            <w:r w:rsidRPr="008371F3">
              <w:rPr>
                <w:rFonts w:ascii="Times New Roman" w:eastAsia="Times New Roman" w:hAnsi="Times New Roman" w:cs="Times New Roman"/>
                <w:color w:val="000000"/>
                <w:sz w:val="24"/>
                <w:szCs w:val="24"/>
                <w:lang w:val="en-US"/>
              </w:rPr>
              <w:t>substan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elor stupefiante</w:t>
            </w:r>
            <w:r w:rsidRPr="008371F3">
              <w:rPr>
                <w:rFonts w:ascii="Times New Roman CE" w:eastAsia="Times New Roman" w:hAnsi="Times New Roman CE" w:cs="Times New Roman CE"/>
                <w:color w:val="000000"/>
                <w:sz w:val="24"/>
                <w:szCs w:val="24"/>
                <w:lang w:val="en-US"/>
              </w:rPr>
              <w:t>, psihotrope şi toxice este exercitat de stat.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Se pot produce, prelucra, importa şi păstra </w:t>
            </w:r>
            <w:r w:rsidRPr="008371F3">
              <w:rPr>
                <w:rFonts w:ascii="Times New Roman" w:eastAsia="Times New Roman" w:hAnsi="Times New Roman" w:cs="Times New Roman"/>
                <w:color w:val="000000"/>
                <w:sz w:val="24"/>
                <w:szCs w:val="24"/>
                <w:lang w:val="en-US"/>
              </w:rPr>
              <w:t>substan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e stupefiante</w:t>
            </w:r>
            <w:r w:rsidRPr="008371F3">
              <w:rPr>
                <w:rFonts w:ascii="Times New Roman CE" w:eastAsia="Times New Roman" w:hAnsi="Times New Roman CE" w:cs="Times New Roman CE"/>
                <w:color w:val="000000"/>
                <w:sz w:val="24"/>
                <w:szCs w:val="24"/>
                <w:lang w:val="en-US"/>
              </w:rPr>
              <w:t> şi psihotrope numai în scopuri medicale umane, veterinare şi ştiinţifice.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De dreptul de a produce, prelucra, importa şi comercializa </w:t>
            </w:r>
            <w:r w:rsidRPr="008371F3">
              <w:rPr>
                <w:rFonts w:ascii="Times New Roman" w:eastAsia="Times New Roman" w:hAnsi="Times New Roman" w:cs="Times New Roman"/>
                <w:color w:val="000000"/>
                <w:sz w:val="24"/>
                <w:szCs w:val="24"/>
                <w:lang w:val="en-US"/>
              </w:rPr>
              <w:t>substan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e stupefiante</w:t>
            </w:r>
            <w:r w:rsidRPr="008371F3">
              <w:rPr>
                <w:rFonts w:ascii="Times New Roman CE" w:eastAsia="Times New Roman" w:hAnsi="Times New Roman CE" w:cs="Times New Roman CE"/>
                <w:color w:val="000000"/>
                <w:sz w:val="24"/>
                <w:szCs w:val="24"/>
                <w:lang w:val="en-US"/>
              </w:rPr>
              <w:t> şi psihotrope beneficiază unităţile care au primit autorizaţia organelor de stat respective, acestea din urmă exercitînd controlul şi evidenţa asupra sus-numitei activităţi.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(4) Producerea şi utilizarea </w:t>
            </w:r>
            <w:r w:rsidRPr="008371F3">
              <w:rPr>
                <w:rFonts w:ascii="Times New Roman" w:eastAsia="Times New Roman" w:hAnsi="Times New Roman" w:cs="Times New Roman"/>
                <w:color w:val="000000"/>
                <w:sz w:val="24"/>
                <w:szCs w:val="24"/>
                <w:lang w:val="en-US"/>
              </w:rPr>
              <w:t>substan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elor stupefiante</w:t>
            </w:r>
            <w:r w:rsidRPr="008371F3">
              <w:rPr>
                <w:rFonts w:ascii="Times New Roman CE" w:eastAsia="Times New Roman" w:hAnsi="Times New Roman CE" w:cs="Times New Roman CE"/>
                <w:color w:val="000000"/>
                <w:sz w:val="24"/>
                <w:szCs w:val="24"/>
                <w:lang w:val="en-US"/>
              </w:rPr>
              <w:t>, psihotrope şi toxice se efectuează conform legislaţiei în vigoare.</w:t>
            </w:r>
            <w:r w:rsidRPr="008371F3">
              <w:rPr>
                <w:rFonts w:ascii="Times New Roman CE" w:eastAsia="Times New Roman" w:hAnsi="Times New Roman CE" w:cs="Times New Roman CE"/>
                <w:color w:val="000000"/>
                <w:sz w:val="24"/>
                <w:szCs w:val="24"/>
                <w:lang w:val="en-US"/>
              </w:rPr>
              <w:br/>
              <w:t>    (5) Atribuţiile de autorizare, monitorizare şi control al circulaţiei legale a </w:t>
            </w:r>
            <w:r w:rsidRPr="008371F3">
              <w:rPr>
                <w:rFonts w:ascii="Times New Roman" w:eastAsia="Times New Roman" w:hAnsi="Times New Roman" w:cs="Times New Roman"/>
                <w:color w:val="000000"/>
                <w:sz w:val="24"/>
                <w:szCs w:val="24"/>
                <w:lang w:val="en-US"/>
              </w:rPr>
              <w:t>substan</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elor stupefiante</w:t>
            </w:r>
            <w:r w:rsidRPr="008371F3">
              <w:rPr>
                <w:rFonts w:ascii="Times New Roman CE" w:eastAsia="Times New Roman" w:hAnsi="Times New Roman CE" w:cs="Times New Roman CE"/>
                <w:color w:val="000000"/>
                <w:sz w:val="24"/>
                <w:szCs w:val="24"/>
                <w:lang w:val="en-US"/>
              </w:rPr>
              <w:t> şi psihotrope şi a precursorilor se efectuează de Comitetul permanent de control asupra drogurilor de pe lîngă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 xml:space="preserve">. Examinarea documentelor,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încăperilor şi a obiectivelor pentru determinarea respectării cerinţelor legale se efectuează contra plată conform tarifelor pentru serviciile medico-sanitare aprobate de Guvern.</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[Art.53 al.(5) introdus prin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54.</w:t>
            </w:r>
            <w:r w:rsidRPr="008371F3">
              <w:rPr>
                <w:rFonts w:ascii="Times New Roman CE" w:eastAsia="Times New Roman" w:hAnsi="Times New Roman CE" w:cs="Times New Roman CE"/>
                <w:color w:val="000000"/>
                <w:sz w:val="24"/>
                <w:szCs w:val="24"/>
                <w:lang w:val="en-US"/>
              </w:rPr>
              <w:t> Asistenţa de protezare, de asigurare cu dispozitive</w:t>
            </w:r>
            <w:r w:rsidRPr="008371F3">
              <w:rPr>
                <w:rFonts w:ascii="Times New Roman CE" w:eastAsia="Times New Roman" w:hAnsi="Times New Roman CE" w:cs="Times New Roman CE"/>
                <w:color w:val="000000"/>
                <w:sz w:val="24"/>
                <w:szCs w:val="24"/>
                <w:lang w:val="en-US"/>
              </w:rPr>
              <w:br/>
              <w:t>                         medicale</w:t>
            </w:r>
            <w:r w:rsidRPr="008371F3">
              <w:rPr>
                <w:rFonts w:ascii="Times New Roman CE" w:eastAsia="Times New Roman" w:hAnsi="Times New Roman CE" w:cs="Times New Roman CE"/>
                <w:color w:val="000000"/>
                <w:sz w:val="24"/>
                <w:szCs w:val="24"/>
                <w:lang w:val="en-US"/>
              </w:rPr>
              <w:br/>
              <w:t>    (1) La necesitate, persoanele sînt asigurate cu proteze, obiecte ortopedice, de corecţie, cu aparate acustice, dispozitive de cultură fizică curativă şi cu mijloace speciale de locomoţie. </w:t>
            </w:r>
            <w:r w:rsidRPr="008371F3">
              <w:rPr>
                <w:rFonts w:ascii="Times New Roman CE" w:eastAsia="Times New Roman" w:hAnsi="Times New Roman CE" w:cs="Times New Roman CE"/>
                <w:color w:val="000000"/>
                <w:sz w:val="24"/>
                <w:szCs w:val="24"/>
                <w:lang w:val="en-US"/>
              </w:rPr>
              <w:br/>
              <w:t xml:space="preserve">    (2) Condiţiile şi modul de acordare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asistenţei de protezare, de asigurare cu dispozitive medicale sînt stabilite de legislaţia în vigoare.</w:t>
            </w:r>
            <w:r w:rsidRPr="008371F3">
              <w:rPr>
                <w:rFonts w:ascii="Times New Roman CE" w:eastAsia="Times New Roman" w:hAnsi="Times New Roman CE" w:cs="Times New Roman CE"/>
                <w:color w:val="000000"/>
                <w:sz w:val="24"/>
                <w:szCs w:val="24"/>
                <w:lang w:val="en-US"/>
              </w:rPr>
              <w:br/>
              <w:t>    (3) Activităţile ce ţin de domeniul dispozitivelor medicale sînt reglementate prin lege.</w:t>
            </w:r>
            <w:r w:rsidRPr="008371F3">
              <w:rPr>
                <w:rFonts w:ascii="Times New Roman CE" w:eastAsia="Times New Roman" w:hAnsi="Times New Roman CE" w:cs="Times New Roman CE"/>
                <w:color w:val="000000"/>
                <w:sz w:val="24"/>
                <w:szCs w:val="24"/>
                <w:lang w:val="en-US"/>
              </w:rPr>
              <w:br/>
              <w:t>    (4) Promovarea activităţilor ce ţin de domeniul dispozitivelor medicale este asigurată de structura de specialitate din subordinea Ministerului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[Art.54 în redacţia </w:t>
            </w:r>
            <w:r w:rsidRPr="008371F3">
              <w:rPr>
                <w:rFonts w:ascii="Times New Roman" w:eastAsia="Times New Roman" w:hAnsi="Times New Roman" w:cs="Times New Roman"/>
                <w:i/>
                <w:iCs/>
                <w:color w:val="0000FF"/>
                <w:sz w:val="24"/>
                <w:szCs w:val="24"/>
                <w:lang w:val="en-US"/>
              </w:rPr>
              <w:t>LP117 din 17.07.10, MO126-128/23.07.10 art.408</w:t>
            </w:r>
            <w:r w:rsidRPr="008371F3">
              <w:rPr>
                <w:rFonts w:ascii="Times New Roman CE" w:eastAsia="Times New Roman" w:hAnsi="Times New Roman CE" w:cs="Times New Roman CE"/>
                <w:i/>
                <w:iCs/>
                <w:color w:val="0000FF"/>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[Art.54 modificat prin LP333 din 24.07.03, MO200/19.09.03, art.773]</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Capitolul VIII</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REABILITAREA ŞI EXPERTIZA MEDICALĂ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55. </w:t>
            </w:r>
            <w:r w:rsidRPr="008371F3">
              <w:rPr>
                <w:rFonts w:ascii="Times New Roman CE" w:eastAsia="Times New Roman" w:hAnsi="Times New Roman CE" w:cs="Times New Roman CE"/>
                <w:color w:val="000000"/>
                <w:sz w:val="24"/>
                <w:szCs w:val="24"/>
                <w:lang w:val="en-US"/>
              </w:rPr>
              <w:t>Reabilitarea</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Reabilitarea bolnavilor se efectuează în direcţie medicală şi socială.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56. </w:t>
            </w:r>
            <w:r w:rsidRPr="008371F3">
              <w:rPr>
                <w:rFonts w:ascii="Times New Roman CE" w:eastAsia="Times New Roman" w:hAnsi="Times New Roman CE" w:cs="Times New Roman CE"/>
                <w:color w:val="000000"/>
                <w:sz w:val="24"/>
                <w:szCs w:val="24"/>
                <w:lang w:val="en-US"/>
              </w:rPr>
              <w:t>Determinarea incapacităţii temporare de muncă, </w:t>
            </w:r>
            <w:r w:rsidRPr="008371F3">
              <w:rPr>
                <w:rFonts w:ascii="Times New Roman CE" w:eastAsia="Times New Roman" w:hAnsi="Times New Roman CE" w:cs="Times New Roman CE"/>
                <w:color w:val="000000"/>
                <w:sz w:val="24"/>
                <w:szCs w:val="24"/>
                <w:lang w:val="en-US"/>
              </w:rPr>
              <w:br/>
              <w:t>                         dizabilităţii şi capacităţii de muncă</w:t>
            </w:r>
            <w:r w:rsidRPr="008371F3">
              <w:rPr>
                <w:rFonts w:ascii="Times New Roman CE" w:eastAsia="Times New Roman" w:hAnsi="Times New Roman CE" w:cs="Times New Roman CE"/>
                <w:color w:val="000000"/>
                <w:sz w:val="24"/>
                <w:szCs w:val="24"/>
                <w:lang w:val="en-US"/>
              </w:rPr>
              <w:br/>
              <w:t>    (1) Determinarea incapacităţii temporare de muncă se efectuează de către instituţiile medico-sanitare la solicitarea angajatorului, angajatului sau a unei persoane care ac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ionează în interesul angajatului. Instituţia medico-sanitară, la solicitarea acestora, prezintă documentele medicale ce confirmă lipsa persoanei de la serviciu pe motiv de boală, asigurînd protecţia datelor cu caracter person</w:t>
            </w:r>
            <w:r w:rsidRPr="008371F3">
              <w:rPr>
                <w:rFonts w:ascii="Times New Roman CE" w:eastAsia="Times New Roman" w:hAnsi="Times New Roman CE" w:cs="Times New Roman CE"/>
                <w:color w:val="000000"/>
                <w:sz w:val="24"/>
                <w:szCs w:val="24"/>
                <w:lang w:val="en-US"/>
              </w:rPr>
              <w:t>al ale angajaţilor.</w:t>
            </w:r>
            <w:r w:rsidRPr="008371F3">
              <w:rPr>
                <w:rFonts w:ascii="Times New Roman CE" w:eastAsia="Times New Roman" w:hAnsi="Times New Roman CE" w:cs="Times New Roman CE"/>
                <w:color w:val="000000"/>
                <w:sz w:val="24"/>
                <w:szCs w:val="24"/>
                <w:lang w:val="en-US"/>
              </w:rPr>
              <w:br/>
              <w:t>    </w:t>
            </w:r>
            <w:r w:rsidRPr="008371F3">
              <w:rPr>
                <w:rFonts w:ascii="Times New Roman" w:eastAsia="Times New Roman" w:hAnsi="Times New Roman" w:cs="Times New Roman"/>
                <w:color w:val="000000"/>
                <w:sz w:val="24"/>
                <w:szCs w:val="24"/>
                <w:lang w:val="en-US"/>
              </w:rPr>
              <w:t>(2) Determinarea dizabilită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capacită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ii de muncă se efectuează în conformitate cu Legea nr. 60/2012 privind incluziunea socială a persoanelor cu dizabilită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w:t>
            </w:r>
            <w:r w:rsidRPr="008371F3">
              <w:rPr>
                <w:rFonts w:ascii="Times New Roman" w:eastAsia="Times New Roman" w:hAnsi="Times New Roman" w:cs="Times New Roman"/>
                <w:color w:val="000000"/>
                <w:sz w:val="24"/>
                <w:szCs w:val="24"/>
                <w:lang w:val="en-US"/>
              </w:rPr>
              <w:br/>
              <w:t>   </w:t>
            </w:r>
            <w:r w:rsidRPr="008371F3">
              <w:rPr>
                <w:rFonts w:ascii="Times New Roman" w:eastAsia="Times New Roman" w:hAnsi="Times New Roman" w:cs="Times New Roman"/>
                <w:i/>
                <w:iCs/>
                <w:color w:val="000000"/>
                <w:sz w:val="24"/>
                <w:szCs w:val="24"/>
                <w:lang w:val="en-US"/>
              </w:rPr>
              <w:t> </w:t>
            </w:r>
            <w:r w:rsidRPr="008371F3">
              <w:rPr>
                <w:rFonts w:ascii="Times New Roman" w:eastAsia="Times New Roman" w:hAnsi="Times New Roman" w:cs="Times New Roman"/>
                <w:i/>
                <w:iCs/>
                <w:color w:val="0000FF"/>
                <w:sz w:val="24"/>
                <w:szCs w:val="24"/>
                <w:lang w:val="en-US"/>
              </w:rPr>
              <w:t>[Art.56 al.(2) în redac</w:t>
            </w:r>
            <w:r w:rsidRPr="008371F3">
              <w:rPr>
                <w:rFonts w:ascii="Cambria Math" w:eastAsia="Times New Roman" w:hAnsi="Cambria Math" w:cs="Cambria Math"/>
                <w:i/>
                <w:iCs/>
                <w:color w:val="0000FF"/>
                <w:sz w:val="24"/>
                <w:szCs w:val="24"/>
                <w:lang w:val="en-US"/>
              </w:rPr>
              <w:t>ț</w:t>
            </w:r>
            <w:r w:rsidRPr="008371F3">
              <w:rPr>
                <w:rFonts w:ascii="Times New Roman" w:eastAsia="Times New Roman" w:hAnsi="Times New Roman" w:cs="Times New Roman"/>
                <w:i/>
                <w:iCs/>
                <w:color w:val="0000FF"/>
                <w:sz w:val="24"/>
                <w:szCs w:val="24"/>
                <w:lang w:val="en-US"/>
              </w:rPr>
              <w:t>ia LP191 din 27.07.18, MO321-332/24.08.18 art.535]</w:t>
            </w:r>
            <w:r w:rsidRPr="008371F3">
              <w:rPr>
                <w:rFonts w:ascii="Times New Roman" w:eastAsia="Times New Roman" w:hAnsi="Times New Roman" w:cs="Times New Roman"/>
                <w:i/>
                <w:iCs/>
                <w:color w:val="0000FF"/>
                <w:sz w:val="24"/>
                <w:szCs w:val="24"/>
                <w:lang w:val="en-US"/>
              </w:rPr>
              <w:br/>
              <w:t>    [Art.56 al.(2) modificat prin LP79 din 24.05.18, MO195-209/15.06.18 art.338]</w:t>
            </w:r>
            <w:r w:rsidRPr="008371F3">
              <w:rPr>
                <w:rFonts w:ascii="Times New Roman" w:eastAsia="Times New Roman" w:hAnsi="Times New Roman" w:cs="Times New Roman"/>
                <w:i/>
                <w:iCs/>
                <w:color w:val="000000"/>
                <w:sz w:val="24"/>
                <w:szCs w:val="24"/>
                <w:lang w:val="en-US"/>
              </w:rPr>
              <w:br/>
              <w:t>    </w:t>
            </w:r>
            <w:r w:rsidRPr="008371F3">
              <w:rPr>
                <w:rFonts w:ascii="Times New Roman" w:eastAsia="Times New Roman" w:hAnsi="Times New Roman" w:cs="Times New Roman"/>
                <w:i/>
                <w:iCs/>
                <w:color w:val="FF0000"/>
                <w:sz w:val="24"/>
                <w:szCs w:val="24"/>
                <w:lang w:val="en-US"/>
              </w:rPr>
              <w:t>[Art.56 al.(3) abrogat prin LP191 din 27.07.18, MO321-332/24.08.18 art.535]</w:t>
            </w:r>
            <w:r w:rsidRPr="008371F3">
              <w:rPr>
                <w:rFonts w:ascii="Times New Roman" w:eastAsia="Times New Roman" w:hAnsi="Times New Roman" w:cs="Times New Roman"/>
                <w:i/>
                <w:iCs/>
                <w:color w:val="FF0000"/>
                <w:sz w:val="24"/>
                <w:szCs w:val="24"/>
                <w:lang w:val="en-US"/>
              </w:rPr>
              <w:br/>
              <w:t>    [Art.56 al.(4) abrogat prin LP191 din 27.07.18, MO321-332/24.08.18 art.535]</w:t>
            </w:r>
            <w:r w:rsidRPr="008371F3">
              <w:rPr>
                <w:rFonts w:ascii="Times New Roman" w:eastAsia="Times New Roman" w:hAnsi="Times New Roman" w:cs="Times New Roman"/>
                <w:i/>
                <w:iCs/>
                <w:color w:val="000000"/>
                <w:sz w:val="24"/>
                <w:szCs w:val="24"/>
                <w:lang w:val="en-US"/>
              </w:rPr>
              <w:t> </w:t>
            </w:r>
          </w:p>
          <w:p w:rsidR="008371F3" w:rsidRPr="008371F3" w:rsidRDefault="008371F3" w:rsidP="008371F3">
            <w:pPr>
              <w:spacing w:after="0" w:line="240" w:lineRule="auto"/>
              <w:rPr>
                <w:rFonts w:ascii="Times New Roman" w:eastAsia="Times New Roman" w:hAnsi="Times New Roman" w:cs="Times New Roman"/>
                <w:color w:val="0000FF"/>
                <w:sz w:val="24"/>
                <w:szCs w:val="24"/>
                <w:lang w:val="en-US"/>
              </w:rPr>
            </w:pPr>
            <w:r w:rsidRPr="008371F3">
              <w:rPr>
                <w:rFonts w:ascii="Times New Roman" w:eastAsia="Times New Roman" w:hAnsi="Times New Roman" w:cs="Times New Roman"/>
                <w:i/>
                <w:iCs/>
                <w:color w:val="0000FF"/>
                <w:sz w:val="24"/>
                <w:szCs w:val="24"/>
                <w:lang w:val="en-US"/>
              </w:rPr>
              <w:t>    [Art.56 al.(4) modificat prin LP79 din 24.05.18, MO195-209/15.06.18 art.338]</w:t>
            </w:r>
          </w:p>
          <w:p w:rsidR="008371F3" w:rsidRPr="008371F3" w:rsidRDefault="008371F3" w:rsidP="008371F3">
            <w:pPr>
              <w:spacing w:after="0" w:line="240" w:lineRule="auto"/>
              <w:rPr>
                <w:rFonts w:ascii="Times New Roman" w:eastAsia="Times New Roman" w:hAnsi="Times New Roman" w:cs="Times New Roman"/>
                <w:color w:val="0000FF"/>
                <w:sz w:val="24"/>
                <w:szCs w:val="24"/>
                <w:lang w:val="en-US"/>
              </w:rPr>
            </w:pPr>
            <w:r w:rsidRPr="008371F3">
              <w:rPr>
                <w:rFonts w:ascii="Times New Roman" w:eastAsia="Times New Roman" w:hAnsi="Times New Roman" w:cs="Times New Roman"/>
                <w:i/>
                <w:iCs/>
                <w:color w:val="0000FF"/>
                <w:sz w:val="24"/>
                <w:szCs w:val="24"/>
                <w:lang w:val="en-US"/>
              </w:rPr>
              <w:t>    [Art.56 în redac</w:t>
            </w:r>
            <w:r w:rsidRPr="008371F3">
              <w:rPr>
                <w:rFonts w:ascii="Cambria Math" w:eastAsia="Times New Roman" w:hAnsi="Cambria Math" w:cs="Cambria Math"/>
                <w:i/>
                <w:iCs/>
                <w:color w:val="0000FF"/>
                <w:sz w:val="24"/>
                <w:szCs w:val="24"/>
                <w:lang w:val="en-US"/>
              </w:rPr>
              <w:t>ț</w:t>
            </w:r>
            <w:r w:rsidRPr="008371F3">
              <w:rPr>
                <w:rFonts w:ascii="Times New Roman" w:eastAsia="Times New Roman" w:hAnsi="Times New Roman" w:cs="Times New Roman"/>
                <w:i/>
                <w:iCs/>
                <w:color w:val="0000FF"/>
                <w:sz w:val="24"/>
                <w:szCs w:val="24"/>
                <w:lang w:val="en-US"/>
              </w:rPr>
              <w:t>ia LP201 din 28.07.16, MO293-305/09.09.16 art.630; în vigoare 09.09.16]</w:t>
            </w:r>
          </w:p>
          <w:p w:rsidR="008371F3" w:rsidRPr="008371F3" w:rsidRDefault="008371F3" w:rsidP="008371F3">
            <w:pPr>
              <w:spacing w:after="0" w:line="240" w:lineRule="auto"/>
              <w:rPr>
                <w:rFonts w:ascii="Times New Roman" w:eastAsia="Times New Roman" w:hAnsi="Times New Roman" w:cs="Times New Roman"/>
                <w:i/>
                <w:iCs/>
                <w:color w:val="0000FF"/>
                <w:sz w:val="24"/>
                <w:szCs w:val="24"/>
                <w:lang w:val="en-US"/>
              </w:rPr>
            </w:pPr>
            <w:r w:rsidRPr="008371F3">
              <w:rPr>
                <w:rFonts w:ascii="Times New Roman" w:eastAsia="Times New Roman" w:hAnsi="Times New Roman" w:cs="Times New Roman"/>
                <w:i/>
                <w:iCs/>
                <w:color w:val="0000FF"/>
                <w:sz w:val="24"/>
                <w:szCs w:val="24"/>
                <w:lang w:val="en-US"/>
              </w:rPr>
              <w:t>    [Art.56 modificat prin LP307 din 01.12.05, MO172/23.12.05 art.843]</w:t>
            </w:r>
          </w:p>
          <w:p w:rsidR="008371F3" w:rsidRPr="008371F3" w:rsidRDefault="008371F3" w:rsidP="008371F3">
            <w:pPr>
              <w:spacing w:after="0" w:line="240" w:lineRule="auto"/>
              <w:rPr>
                <w:rFonts w:ascii="Times New Roman" w:eastAsia="Times New Roman" w:hAnsi="Times New Roman" w:cs="Times New Roman"/>
                <w:i/>
                <w:iCs/>
                <w:color w:val="0000FF"/>
                <w:sz w:val="24"/>
                <w:szCs w:val="24"/>
                <w:lang w:val="en-US"/>
              </w:rPr>
            </w:pPr>
            <w:r w:rsidRPr="008371F3">
              <w:rPr>
                <w:rFonts w:ascii="Times New Roman" w:eastAsia="Times New Roman" w:hAnsi="Times New Roman" w:cs="Times New Roman"/>
                <w:i/>
                <w:iCs/>
                <w:color w:val="0000FF"/>
                <w:sz w:val="24"/>
                <w:szCs w:val="24"/>
                <w:lang w:val="en-US"/>
              </w:rPr>
              <w:t>    [Art.56 modificat prin LP552-XIV din 28.07.99]</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57. </w:t>
            </w:r>
            <w:r w:rsidRPr="008371F3">
              <w:rPr>
                <w:rFonts w:ascii="Times New Roman CE" w:eastAsia="Times New Roman" w:hAnsi="Times New Roman CE" w:cs="Times New Roman CE"/>
                <w:color w:val="000000"/>
                <w:sz w:val="24"/>
                <w:szCs w:val="24"/>
                <w:lang w:val="en-US"/>
              </w:rPr>
              <w:t>Expertiza medico-legală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Expertiza medico-legală</w:t>
            </w:r>
            <w:proofErr w:type="gramStart"/>
            <w:r w:rsidRPr="008371F3">
              <w:rPr>
                <w:rFonts w:ascii="Times New Roman CE" w:eastAsia="Times New Roman" w:hAnsi="Times New Roman CE" w:cs="Times New Roman CE"/>
                <w:color w:val="000000"/>
                <w:sz w:val="24"/>
                <w:szCs w:val="24"/>
                <w:lang w:val="en-US"/>
              </w:rPr>
              <w:t>  înseamnă</w:t>
            </w:r>
            <w:proofErr w:type="gramEnd"/>
            <w:r w:rsidRPr="008371F3">
              <w:rPr>
                <w:rFonts w:ascii="Times New Roman CE" w:eastAsia="Times New Roman" w:hAnsi="Times New Roman CE" w:cs="Times New Roman CE"/>
                <w:color w:val="000000"/>
                <w:sz w:val="24"/>
                <w:szCs w:val="24"/>
                <w:lang w:val="en-US"/>
              </w:rPr>
              <w:t xml:space="preserve"> activitatea de rezolvare a problemelor cu caracter medical ce apar în timpul urmăririi penale sau examinării cauzei în instanţă judecătorească.</w:t>
            </w:r>
            <w:r w:rsidRPr="008371F3">
              <w:rPr>
                <w:rFonts w:ascii="Times New Roman CE" w:eastAsia="Times New Roman" w:hAnsi="Times New Roman CE" w:cs="Times New Roman CE"/>
                <w:color w:val="000000"/>
                <w:sz w:val="24"/>
                <w:szCs w:val="24"/>
                <w:lang w:val="en-US"/>
              </w:rPr>
              <w:br/>
              <w:t>    </w:t>
            </w:r>
            <w:r w:rsidRPr="008371F3">
              <w:rPr>
                <w:rFonts w:ascii="Times New Roman CE" w:eastAsia="Times New Roman" w:hAnsi="Times New Roman CE" w:cs="Times New Roman CE"/>
                <w:i/>
                <w:iCs/>
                <w:color w:val="0000FF"/>
                <w:sz w:val="24"/>
                <w:szCs w:val="24"/>
                <w:lang w:val="en-US"/>
              </w:rPr>
              <w:t>[Art.57 al.(1) modificat prin LP206 din 29.05.03, MO149/18.07.03 art.598]</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(2) Expertiza medico-legală este efectuată în condiţiile legii, în untăţi medico-sanitare (biroul de expertiză medico-legală) în baza deciziei ofiţerului de urmărire penală, procurorului sau în baza </w:t>
            </w:r>
            <w:r w:rsidRPr="008371F3">
              <w:rPr>
                <w:rFonts w:ascii="Times New Roman CE" w:eastAsia="Times New Roman" w:hAnsi="Times New Roman CE" w:cs="Times New Roman CE"/>
                <w:color w:val="000000"/>
                <w:sz w:val="24"/>
                <w:szCs w:val="24"/>
                <w:lang w:val="en-US"/>
              </w:rPr>
              <w:lastRenderedPageBreak/>
              <w:t>deciziei instanţei judecătoreşti.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[Art.57 al.(2) modificat prin LP206 din 29.05.03, MO149/18.07.03 art.598]</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 xml:space="preserve"> exercită conducerea metodică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expertizei medico-legale.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(4) Persoana </w:t>
            </w:r>
            <w:proofErr w:type="gramStart"/>
            <w:r w:rsidRPr="008371F3">
              <w:rPr>
                <w:rFonts w:ascii="Times New Roman CE" w:eastAsia="Times New Roman" w:hAnsi="Times New Roman CE" w:cs="Times New Roman CE"/>
                <w:color w:val="000000"/>
                <w:sz w:val="24"/>
                <w:szCs w:val="24"/>
                <w:lang w:val="en-US"/>
              </w:rPr>
              <w:t>are</w:t>
            </w:r>
            <w:proofErr w:type="gramEnd"/>
            <w:r w:rsidRPr="008371F3">
              <w:rPr>
                <w:rFonts w:ascii="Times New Roman CE" w:eastAsia="Times New Roman" w:hAnsi="Times New Roman CE" w:cs="Times New Roman CE"/>
                <w:color w:val="000000"/>
                <w:sz w:val="24"/>
                <w:szCs w:val="24"/>
                <w:lang w:val="en-US"/>
              </w:rPr>
              <w:t xml:space="preserve"> dreptul la asistenţă medico-legală, prin care se subînţelege prestarea de servicii de către specialişti în domeniul medicinei legale în problemele de protejare a drepturilor şi intereselor sale legitime în legătură cu ocrotirea sănătăţii şi cu starea ei fiziologică.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xml:space="preserve">    (5) Modul de organizare şi de efectuare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expertizei medico-legale este stabilit de legislaţia în vigoare.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58. </w:t>
            </w:r>
            <w:r w:rsidRPr="008371F3">
              <w:rPr>
                <w:rFonts w:ascii="Times New Roman CE" w:eastAsia="Times New Roman" w:hAnsi="Times New Roman CE" w:cs="Times New Roman CE"/>
                <w:color w:val="000000"/>
                <w:sz w:val="24"/>
                <w:szCs w:val="24"/>
                <w:lang w:val="en-US"/>
              </w:rPr>
              <w:t>Expertiza psihiatrico-legală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Expertiza psihiatrico-legală înseamnă activitatea de rezolvare a problemelor care ţin de stare psihică a persoanei şi care apar în timpul procedurii judiciare.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Expertiza psihiatrico-legală este efectuată, în condiţiile legii, în unităţi medico-sanitare în baza deciziei ofiţerului de urmărire penală, procurorului, precum şi în baza deciziei instanţei judecătoreşti.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FF"/>
                <w:sz w:val="24"/>
                <w:szCs w:val="24"/>
                <w:lang w:val="en-US"/>
              </w:rPr>
              <w:t>[Art.58 al.(2) modificat prin LP206 din 29.05.03, MO149/18.07.03 art.598]</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iei </w:t>
            </w:r>
            <w:r w:rsidRPr="008371F3">
              <w:rPr>
                <w:rFonts w:ascii="Times New Roman CE" w:eastAsia="Times New Roman" w:hAnsi="Times New Roman CE" w:cs="Times New Roman CE"/>
                <w:color w:val="000000"/>
                <w:sz w:val="24"/>
                <w:szCs w:val="24"/>
                <w:lang w:val="en-US"/>
              </w:rPr>
              <w:t xml:space="preserve">Sociale exercită conducerea metodică </w:t>
            </w:r>
            <w:proofErr w:type="gramStart"/>
            <w:r w:rsidRPr="008371F3">
              <w:rPr>
                <w:rFonts w:ascii="Times New Roman CE" w:eastAsia="Times New Roman" w:hAnsi="Times New Roman CE" w:cs="Times New Roman CE"/>
                <w:color w:val="000000"/>
                <w:sz w:val="24"/>
                <w:szCs w:val="24"/>
                <w:lang w:val="en-US"/>
              </w:rPr>
              <w:t>a</w:t>
            </w:r>
            <w:proofErr w:type="gramEnd"/>
            <w:r w:rsidRPr="008371F3">
              <w:rPr>
                <w:rFonts w:ascii="Times New Roman CE" w:eastAsia="Times New Roman" w:hAnsi="Times New Roman CE" w:cs="Times New Roman CE"/>
                <w:color w:val="000000"/>
                <w:sz w:val="24"/>
                <w:szCs w:val="24"/>
                <w:lang w:val="en-US"/>
              </w:rPr>
              <w:t xml:space="preserve"> expertizei psihiatrico-legale.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(4) Persoanele au dreptul la asistenţă psihiatrico-legală, prin care se subînţelege prestarea de servicii de către specialiştii psihiatri în problemele de protejare a drepturilor şi intereselor legitime ale persoanei în legătură cu condamnarea sau cu pierderea capacităţii ei de exerciţiu.</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(5) Modul de</w:t>
            </w:r>
            <w:proofErr w:type="gramStart"/>
            <w:r w:rsidRPr="008371F3">
              <w:rPr>
                <w:rFonts w:ascii="Times New Roman CE" w:eastAsia="Times New Roman" w:hAnsi="Times New Roman CE" w:cs="Times New Roman CE"/>
                <w:color w:val="000000"/>
                <w:sz w:val="24"/>
                <w:szCs w:val="24"/>
                <w:lang w:val="en-US"/>
              </w:rPr>
              <w:t>  organizare</w:t>
            </w:r>
            <w:proofErr w:type="gramEnd"/>
            <w:r w:rsidRPr="008371F3">
              <w:rPr>
                <w:rFonts w:ascii="Times New Roman CE" w:eastAsia="Times New Roman" w:hAnsi="Times New Roman CE" w:cs="Times New Roman CE"/>
                <w:color w:val="000000"/>
                <w:sz w:val="24"/>
                <w:szCs w:val="24"/>
                <w:lang w:val="en-US"/>
              </w:rPr>
              <w:t xml:space="preserve"> şi de efectuare a expertizei psihiatrico-legale este stabilit de legislaţia în vigoare.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59.</w:t>
            </w:r>
            <w:r w:rsidRPr="008371F3">
              <w:rPr>
                <w:rFonts w:ascii="Times New Roman CE" w:eastAsia="Times New Roman" w:hAnsi="Times New Roman CE" w:cs="Times New Roman CE"/>
                <w:color w:val="000000"/>
                <w:sz w:val="24"/>
                <w:szCs w:val="24"/>
                <w:lang w:val="en-US"/>
              </w:rPr>
              <w:t> Expertiza şi asistenţa morfopatologică</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Expertiza morfopatologică se efectuează în scopul stabilirii diagnosticului postmortal, cauzei şi mecanismului decesului. Pacientul decedat în instituţia medicală este supus, de regulă, unei expertize morfopatologice, dacă în timpul vieţii el sau rudele sale nu şi-au exprimat dezacordul.</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Examenului</w:t>
            </w:r>
            <w:proofErr w:type="gramStart"/>
            <w:r w:rsidRPr="008371F3">
              <w:rPr>
                <w:rFonts w:ascii="Times New Roman CE" w:eastAsia="Times New Roman" w:hAnsi="Times New Roman CE" w:cs="Times New Roman CE"/>
                <w:color w:val="000000"/>
                <w:sz w:val="24"/>
                <w:szCs w:val="24"/>
                <w:lang w:val="en-US"/>
              </w:rPr>
              <w:t>  morfopatologic</w:t>
            </w:r>
            <w:proofErr w:type="gramEnd"/>
            <w:r w:rsidRPr="008371F3">
              <w:rPr>
                <w:rFonts w:ascii="Times New Roman CE" w:eastAsia="Times New Roman" w:hAnsi="Times New Roman CE" w:cs="Times New Roman CE"/>
                <w:color w:val="000000"/>
                <w:sz w:val="24"/>
                <w:szCs w:val="24"/>
                <w:lang w:val="en-US"/>
              </w:rPr>
              <w:t xml:space="preserve"> se supun, în mod obligatoriu, toate organele şi testurile în timpul intervenţiilor chirurgicale sau de diagnostic. Asistenţa morfopatologică se acordă şi ca formă independentă de servicii, la dorinţa solicitantului, pe baze contractuale.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Cazurile în care anularea expertizei morfopatologice a decedatului este inadmisibilă se stabilesc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(4) Expertiza morfopatologică a diagnosticului intravital, determinarea cauzei şi mecanismul decesului se efectuează de către medici experţi (morfopatologi) în instituţii medicale,</w:t>
            </w:r>
            <w:proofErr w:type="gramStart"/>
            <w:r w:rsidRPr="008371F3">
              <w:rPr>
                <w:rFonts w:ascii="Times New Roman CE" w:eastAsia="Times New Roman" w:hAnsi="Times New Roman CE" w:cs="Times New Roman CE"/>
                <w:color w:val="000000"/>
                <w:sz w:val="24"/>
                <w:szCs w:val="24"/>
                <w:lang w:val="en-US"/>
              </w:rPr>
              <w:t>  în</w:t>
            </w:r>
            <w:proofErr w:type="gramEnd"/>
            <w:r w:rsidRPr="008371F3">
              <w:rPr>
                <w:rFonts w:ascii="Times New Roman CE" w:eastAsia="Times New Roman" w:hAnsi="Times New Roman CE" w:cs="Times New Roman CE"/>
                <w:color w:val="000000"/>
                <w:sz w:val="24"/>
                <w:szCs w:val="24"/>
                <w:lang w:val="en-US"/>
              </w:rPr>
              <w:t xml:space="preserve"> secţii (birouri) special amenajate.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(5) Regulamentul efectuării expertizei morfopatologice se elaborează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 iar caracterul şi volumul investigaţiilor respective sînt stabilite de instituţiile medicale, în baza standardelor aprobate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w:t>
            </w:r>
            <w:r w:rsidRPr="008371F3">
              <w:rPr>
                <w:rFonts w:ascii="Times New Roman CE" w:eastAsia="Times New Roman" w:hAnsi="Times New Roman CE" w:cs="Times New Roman CE"/>
                <w:color w:val="000000"/>
                <w:sz w:val="24"/>
                <w:szCs w:val="24"/>
                <w:lang w:val="en-US"/>
              </w:rPr>
              <w:t xml:space="preserve"> Sociale.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(6) Rudele, precum şi organele asigurării medicale, au dreptul să recepţioneze concluziile expertizei morfopatologice a decedatului. Modul de remitere a concluziilor este stabilit de Ministerul Sănătă</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 xml:space="preserve">ii, Muncii </w:t>
            </w:r>
            <w:r w:rsidRPr="008371F3">
              <w:rPr>
                <w:rFonts w:ascii="Cambria Math" w:eastAsia="Times New Roman" w:hAnsi="Cambria Math" w:cs="Cambria Math"/>
                <w:color w:val="000000"/>
                <w:sz w:val="24"/>
                <w:szCs w:val="24"/>
                <w:lang w:val="en-US"/>
              </w:rPr>
              <w:t>ș</w:t>
            </w:r>
            <w:r w:rsidRPr="008371F3">
              <w:rPr>
                <w:rFonts w:ascii="Times New Roman" w:eastAsia="Times New Roman" w:hAnsi="Times New Roman" w:cs="Times New Roman"/>
                <w:color w:val="000000"/>
                <w:sz w:val="24"/>
                <w:szCs w:val="24"/>
                <w:lang w:val="en-US"/>
              </w:rPr>
              <w:t>i Protec</w:t>
            </w:r>
            <w:r w:rsidRPr="008371F3">
              <w:rPr>
                <w:rFonts w:ascii="Cambria Math" w:eastAsia="Times New Roman" w:hAnsi="Cambria Math" w:cs="Cambria Math"/>
                <w:color w:val="000000"/>
                <w:sz w:val="24"/>
                <w:szCs w:val="24"/>
                <w:lang w:val="en-US"/>
              </w:rPr>
              <w:t>ț</w:t>
            </w:r>
            <w:r w:rsidRPr="008371F3">
              <w:rPr>
                <w:rFonts w:ascii="Times New Roman" w:eastAsia="Times New Roman" w:hAnsi="Times New Roman" w:cs="Times New Roman"/>
                <w:color w:val="000000"/>
                <w:sz w:val="24"/>
                <w:szCs w:val="24"/>
                <w:lang w:val="en-US"/>
              </w:rPr>
              <w:t>iei Sociale</w:t>
            </w:r>
            <w:r w:rsidRPr="008371F3">
              <w:rPr>
                <w:rFonts w:ascii="Times New Roman CE" w:eastAsia="Times New Roman" w:hAnsi="Times New Roman CE" w:cs="Times New Roman CE"/>
                <w:color w:val="000000"/>
                <w:sz w:val="24"/>
                <w:szCs w:val="24"/>
                <w:lang w:val="en-US"/>
              </w:rPr>
              <w:t>.</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Capitoul IX</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COLABORAREA INTERNAŢIONALĂ, TRATATELE</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ŞI ACORDURILE INTERNAŢIONALE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60.</w:t>
            </w:r>
            <w:r w:rsidRPr="008371F3">
              <w:rPr>
                <w:rFonts w:ascii="Times New Roman CE" w:eastAsia="Times New Roman" w:hAnsi="Times New Roman CE" w:cs="Times New Roman CE"/>
                <w:color w:val="000000"/>
                <w:sz w:val="24"/>
                <w:szCs w:val="24"/>
                <w:lang w:val="en-US"/>
              </w:rPr>
              <w:t> Colaborarea internaţională în domeniul</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ocrotirii sănătăţii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Republica Moldova</w:t>
            </w:r>
            <w:proofErr w:type="gramStart"/>
            <w:r w:rsidRPr="008371F3">
              <w:rPr>
                <w:rFonts w:ascii="Times New Roman CE" w:eastAsia="Times New Roman" w:hAnsi="Times New Roman CE" w:cs="Times New Roman CE"/>
                <w:color w:val="000000"/>
                <w:sz w:val="24"/>
                <w:szCs w:val="24"/>
                <w:lang w:val="en-US"/>
              </w:rPr>
              <w:t>  participă</w:t>
            </w:r>
            <w:proofErr w:type="gramEnd"/>
            <w:r w:rsidRPr="008371F3">
              <w:rPr>
                <w:rFonts w:ascii="Times New Roman CE" w:eastAsia="Times New Roman" w:hAnsi="Times New Roman CE" w:cs="Times New Roman CE"/>
                <w:color w:val="000000"/>
                <w:sz w:val="24"/>
                <w:szCs w:val="24"/>
                <w:lang w:val="en-US"/>
              </w:rPr>
              <w:t xml:space="preserve"> la activitatea organizaţiilor internaţionale de ocrotire a sănătăţii.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Colaborarea internaţională a Republicii Moldova în domeniul ocrotirii sănătăţii are la bază interesele părţilor, respectarea cerinţelor şi normelor de drept internaţional, convenţiilor, tratatelor şi acordurilor internaţionale.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(3) Modul de</w:t>
            </w:r>
            <w:proofErr w:type="gramStart"/>
            <w:r w:rsidRPr="008371F3">
              <w:rPr>
                <w:rFonts w:ascii="Times New Roman CE" w:eastAsia="Times New Roman" w:hAnsi="Times New Roman CE" w:cs="Times New Roman CE"/>
                <w:color w:val="000000"/>
                <w:sz w:val="24"/>
                <w:szCs w:val="24"/>
                <w:lang w:val="en-US"/>
              </w:rPr>
              <w:t>  colaborare</w:t>
            </w:r>
            <w:proofErr w:type="gramEnd"/>
            <w:r w:rsidRPr="008371F3">
              <w:rPr>
                <w:rFonts w:ascii="Times New Roman CE" w:eastAsia="Times New Roman" w:hAnsi="Times New Roman CE" w:cs="Times New Roman CE"/>
                <w:color w:val="000000"/>
                <w:sz w:val="24"/>
                <w:szCs w:val="24"/>
                <w:lang w:val="en-US"/>
              </w:rPr>
              <w:t xml:space="preserve"> cu alte state este stabilit de legislaţia Republicii Moldova.</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b/>
                <w:bCs/>
                <w:color w:val="000000"/>
                <w:sz w:val="24"/>
                <w:szCs w:val="24"/>
                <w:lang w:val="en-US"/>
              </w:rPr>
              <w:t>    Articolul 61. </w:t>
            </w:r>
            <w:r w:rsidRPr="008371F3">
              <w:rPr>
                <w:rFonts w:ascii="Times New Roman CE" w:eastAsia="Times New Roman" w:hAnsi="Times New Roman CE" w:cs="Times New Roman CE"/>
                <w:color w:val="000000"/>
                <w:sz w:val="24"/>
                <w:szCs w:val="24"/>
                <w:lang w:val="en-US"/>
              </w:rPr>
              <w:t>Tratatele şi acordurile internaţionale în</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domeniul ocrotirii sănătăţii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(1) Modul de</w:t>
            </w:r>
            <w:proofErr w:type="gramStart"/>
            <w:r w:rsidRPr="008371F3">
              <w:rPr>
                <w:rFonts w:ascii="Times New Roman CE" w:eastAsia="Times New Roman" w:hAnsi="Times New Roman CE" w:cs="Times New Roman CE"/>
                <w:color w:val="000000"/>
                <w:sz w:val="24"/>
                <w:szCs w:val="24"/>
                <w:lang w:val="en-US"/>
              </w:rPr>
              <w:t>  încheiere</w:t>
            </w:r>
            <w:proofErr w:type="gramEnd"/>
            <w:r w:rsidRPr="008371F3">
              <w:rPr>
                <w:rFonts w:ascii="Times New Roman CE" w:eastAsia="Times New Roman" w:hAnsi="Times New Roman CE" w:cs="Times New Roman CE"/>
                <w:color w:val="000000"/>
                <w:sz w:val="24"/>
                <w:szCs w:val="24"/>
                <w:lang w:val="en-US"/>
              </w:rPr>
              <w:t xml:space="preserve"> a tratatelor şi acordurilor internaţionale în domeniul ocrotirii sănătăţii, de </w:t>
            </w:r>
            <w:r w:rsidRPr="008371F3">
              <w:rPr>
                <w:rFonts w:ascii="Times New Roman CE" w:eastAsia="Times New Roman" w:hAnsi="Times New Roman CE" w:cs="Times New Roman CE"/>
                <w:color w:val="000000"/>
                <w:sz w:val="24"/>
                <w:szCs w:val="24"/>
                <w:lang w:val="en-US"/>
              </w:rPr>
              <w:lastRenderedPageBreak/>
              <w:t>control asupra aplicării  lor este stabilit de legislaţia în vigoare.</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(2) Dacă tratatul sau acordul internaţional la care Republica Moldova este parte stabileşte alte norme decît cele prevăzute de legislaţia Republicii Moldova privind ocrotirea sănătăţii, sînt aplicate normele tratatului sau ale acordului internaţional.</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Capitolul X</w:t>
            </w:r>
          </w:p>
          <w:p w:rsidR="008371F3" w:rsidRPr="008371F3" w:rsidRDefault="008371F3" w:rsidP="008371F3">
            <w:pPr>
              <w:spacing w:after="0" w:line="240" w:lineRule="auto"/>
              <w:jc w:val="center"/>
              <w:rPr>
                <w:rFonts w:ascii="Times New Roman" w:eastAsia="Times New Roman" w:hAnsi="Times New Roman" w:cs="Times New Roman"/>
                <w:b/>
                <w:bCs/>
                <w:color w:val="000000"/>
                <w:sz w:val="24"/>
                <w:szCs w:val="24"/>
                <w:lang w:val="en-US"/>
              </w:rPr>
            </w:pPr>
            <w:r w:rsidRPr="008371F3">
              <w:rPr>
                <w:rFonts w:ascii="Times New Roman CE" w:eastAsia="Times New Roman" w:hAnsi="Times New Roman CE" w:cs="Times New Roman CE"/>
                <w:b/>
                <w:bCs/>
                <w:color w:val="000000"/>
                <w:sz w:val="24"/>
                <w:szCs w:val="24"/>
                <w:lang w:val="en-US"/>
              </w:rPr>
              <w:t>DISPOZIŢII FINALE ŞI TRANZITORII</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Articolul 62</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Guvernul, în termen de 3 luni, prezintă Parlamentului propuneri vizînd aducerea legislaţiei în vigoare în conformitate cu prezenta lege; pune hotărîrile sale în conformitate cu ea; adoptă, în temeiul ei, acte normative care reglementează problemele organizării ocrotirii sănătăţii, asigură revizuirea şi anularea de către ministere, departamente, inspectorate de stat, autorităţi ale administraţiei publice locale a actelor normative, inclusiv instrucţiunilor, ce contravin legii de faţă.</w:t>
            </w:r>
          </w:p>
          <w:p w:rsidR="008371F3" w:rsidRPr="008371F3" w:rsidRDefault="008371F3" w:rsidP="008371F3">
            <w:pPr>
              <w:spacing w:after="0" w:line="240" w:lineRule="auto"/>
              <w:rPr>
                <w:rFonts w:ascii="Times New Roman" w:eastAsia="Times New Roman" w:hAnsi="Times New Roman" w:cs="Times New Roman"/>
                <w:color w:val="000000"/>
                <w:sz w:val="24"/>
                <w:szCs w:val="24"/>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rPr>
              <w:t>Articolul 63</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Pînă la aducerea actelor normative în conformitate cu prezenta  lege se aplică numai prevederile care nu vin în contradicţie cu ea.</w:t>
            </w:r>
            <w:r w:rsidRPr="008371F3">
              <w:rPr>
                <w:rFonts w:ascii="Times New Roman CE" w:eastAsia="Times New Roman" w:hAnsi="Times New Roman CE" w:cs="Times New Roman CE"/>
                <w:color w:val="000000"/>
                <w:sz w:val="24"/>
                <w:szCs w:val="24"/>
                <w:lang w:val="en-US"/>
              </w:rPr>
              <w:br/>
            </w:r>
            <w:r w:rsidRPr="008371F3">
              <w:rPr>
                <w:rFonts w:ascii="Times New Roman CE" w:eastAsia="Times New Roman" w:hAnsi="Times New Roman CE" w:cs="Times New Roman CE"/>
                <w:i/>
                <w:iCs/>
                <w:color w:val="0000FF"/>
                <w:sz w:val="24"/>
                <w:szCs w:val="24"/>
                <w:lang w:val="en-US"/>
              </w:rPr>
              <w:t>    </w:t>
            </w:r>
            <w:r w:rsidRPr="008371F3">
              <w:rPr>
                <w:rFonts w:ascii="Times New Roman CE" w:eastAsia="Times New Roman" w:hAnsi="Times New Roman CE" w:cs="Times New Roman CE"/>
                <w:color w:val="000000"/>
                <w:sz w:val="24"/>
                <w:szCs w:val="24"/>
                <w:lang w:val="en-US"/>
              </w:rPr>
              <w:t>[Art.64 abrogat prin LP117 din 17.07.10, MO126-128/23.07.10 art.408]</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b/>
                <w:bCs/>
                <w:color w:val="000000"/>
                <w:sz w:val="24"/>
                <w:szCs w:val="24"/>
                <w:lang w:val="en-US"/>
              </w:rPr>
              <w:t>  Articolul 65</w:t>
            </w:r>
          </w:p>
          <w:p w:rsidR="008371F3" w:rsidRPr="008371F3" w:rsidRDefault="008371F3" w:rsidP="008371F3">
            <w:pPr>
              <w:spacing w:after="0" w:line="240" w:lineRule="auto"/>
              <w:rPr>
                <w:rFonts w:ascii="Times New Roman" w:eastAsia="Times New Roman" w:hAnsi="Times New Roman" w:cs="Times New Roman"/>
                <w:color w:val="000000"/>
                <w:sz w:val="24"/>
                <w:szCs w:val="24"/>
                <w:lang w:val="en-US"/>
              </w:rPr>
            </w:pPr>
            <w:r w:rsidRPr="008371F3">
              <w:rPr>
                <w:rFonts w:ascii="Times New Roman CE" w:eastAsia="Times New Roman" w:hAnsi="Times New Roman CE" w:cs="Times New Roman CE"/>
                <w:color w:val="000000"/>
                <w:sz w:val="24"/>
                <w:szCs w:val="24"/>
                <w:lang w:val="en-US"/>
              </w:rPr>
              <w:t>    Prezenta lege intră în vigoare la data publicării.</w:t>
            </w:r>
          </w:p>
          <w:p w:rsidR="008371F3" w:rsidRPr="008371F3" w:rsidRDefault="008371F3" w:rsidP="008371F3">
            <w:pPr>
              <w:spacing w:after="0" w:line="240" w:lineRule="auto"/>
              <w:rPr>
                <w:rFonts w:ascii="Times New Roman CE" w:eastAsia="Times New Roman" w:hAnsi="Times New Roman CE" w:cs="Times New Roman CE"/>
                <w:color w:val="000000"/>
                <w:sz w:val="24"/>
                <w:szCs w:val="24"/>
                <w:lang w:val="en-US"/>
              </w:rPr>
            </w:pPr>
            <w:r w:rsidRPr="008371F3">
              <w:rPr>
                <w:rFonts w:ascii="Times New Roman CE" w:eastAsia="Times New Roman" w:hAnsi="Times New Roman CE" w:cs="Times New Roman CE"/>
                <w:color w:val="000000"/>
                <w:sz w:val="24"/>
                <w:szCs w:val="24"/>
                <w:lang w:val="en-US"/>
              </w:rPr>
              <w:t>   </w:t>
            </w:r>
            <w:r w:rsidRPr="008371F3">
              <w:rPr>
                <w:rFonts w:ascii="Times New Roman CE" w:eastAsia="Times New Roman" w:hAnsi="Times New Roman CE" w:cs="Times New Roman CE"/>
                <w:i/>
                <w:iCs/>
                <w:color w:val="000000"/>
                <w:sz w:val="24"/>
                <w:szCs w:val="24"/>
                <w:lang w:val="en-US"/>
              </w:rPr>
              <w:t> </w:t>
            </w:r>
            <w:r w:rsidRPr="008371F3">
              <w:rPr>
                <w:rFonts w:ascii="Times New Roman CE" w:eastAsia="Times New Roman" w:hAnsi="Times New Roman CE" w:cs="Times New Roman CE"/>
                <w:i/>
                <w:iCs/>
                <w:color w:val="0000FF"/>
                <w:sz w:val="24"/>
                <w:szCs w:val="24"/>
                <w:lang w:val="en-US"/>
              </w:rPr>
              <w:t>[Art.65 modificat prin LP173 din 10.04.03, MO87/23.05.03 art.404]</w:t>
            </w:r>
          </w:p>
          <w:p w:rsidR="008371F3" w:rsidRPr="008371F3" w:rsidRDefault="008371F3" w:rsidP="008371F3">
            <w:pPr>
              <w:spacing w:after="0" w:line="240" w:lineRule="auto"/>
              <w:rPr>
                <w:rFonts w:ascii="Times New Roman CE" w:eastAsia="Times New Roman" w:hAnsi="Times New Roman CE" w:cs="Times New Roman CE"/>
                <w:color w:val="000000"/>
                <w:sz w:val="24"/>
                <w:szCs w:val="24"/>
                <w:lang w:val="en-US"/>
              </w:rPr>
            </w:pPr>
          </w:p>
          <w:p w:rsidR="008371F3" w:rsidRPr="008371F3" w:rsidRDefault="008371F3" w:rsidP="008371F3">
            <w:pPr>
              <w:spacing w:after="0" w:line="240" w:lineRule="auto"/>
              <w:rPr>
                <w:rFonts w:ascii="Times New Roman" w:eastAsia="Times New Roman" w:hAnsi="Times New Roman" w:cs="Times New Roman"/>
                <w:b/>
                <w:bCs/>
                <w:color w:val="000000"/>
                <w:lang w:val="en-US"/>
              </w:rPr>
            </w:pPr>
            <w:r w:rsidRPr="008371F3">
              <w:rPr>
                <w:rFonts w:ascii="Times New Roman CE" w:eastAsia="Times New Roman" w:hAnsi="Times New Roman CE" w:cs="Times New Roman CE"/>
                <w:b/>
                <w:bCs/>
                <w:color w:val="000000"/>
                <w:sz w:val="24"/>
                <w:szCs w:val="24"/>
                <w:lang w:val="en-US"/>
              </w:rPr>
              <w:t>    PREŞEDINTELE</w:t>
            </w:r>
          </w:p>
          <w:p w:rsidR="008371F3" w:rsidRPr="008371F3" w:rsidRDefault="008371F3" w:rsidP="008371F3">
            <w:pPr>
              <w:spacing w:after="240" w:line="240" w:lineRule="auto"/>
              <w:rPr>
                <w:rFonts w:ascii="Times New Roman" w:eastAsia="Times New Roman" w:hAnsi="Times New Roman" w:cs="Times New Roman"/>
                <w:b/>
                <w:bCs/>
                <w:color w:val="000000"/>
                <w:lang w:val="en-US"/>
              </w:rPr>
            </w:pPr>
            <w:r w:rsidRPr="008371F3">
              <w:rPr>
                <w:rFonts w:ascii="Times New Roman CE" w:eastAsia="Times New Roman" w:hAnsi="Times New Roman CE" w:cs="Times New Roman CE"/>
                <w:b/>
                <w:bCs/>
                <w:color w:val="000000"/>
                <w:sz w:val="24"/>
                <w:szCs w:val="24"/>
                <w:lang w:val="en-US"/>
              </w:rPr>
              <w:t>    PARLAMENTULUI                                               Petru LUCINSCHI</w:t>
            </w:r>
          </w:p>
          <w:p w:rsidR="008371F3" w:rsidRPr="008371F3" w:rsidRDefault="008371F3" w:rsidP="008371F3">
            <w:pPr>
              <w:spacing w:after="0" w:line="240" w:lineRule="auto"/>
              <w:rPr>
                <w:rFonts w:ascii="Times New Roman" w:eastAsia="Times New Roman" w:hAnsi="Times New Roman" w:cs="Times New Roman"/>
                <w:b/>
                <w:bCs/>
                <w:color w:val="000000"/>
                <w:lang w:val="en-US"/>
              </w:rPr>
            </w:pPr>
            <w:r w:rsidRPr="008371F3">
              <w:rPr>
                <w:rFonts w:ascii="Times New Roman CE" w:eastAsia="Times New Roman" w:hAnsi="Times New Roman CE" w:cs="Times New Roman CE"/>
                <w:b/>
                <w:bCs/>
                <w:color w:val="000000"/>
                <w:sz w:val="24"/>
                <w:szCs w:val="24"/>
                <w:lang w:val="en-US"/>
              </w:rPr>
              <w:t>    Chişinău, 28 martie 1995.</w:t>
            </w:r>
          </w:p>
          <w:p w:rsidR="008371F3" w:rsidRPr="008371F3" w:rsidRDefault="008371F3" w:rsidP="008371F3">
            <w:pPr>
              <w:spacing w:after="0" w:line="240" w:lineRule="auto"/>
              <w:rPr>
                <w:rFonts w:ascii="Times New Roman" w:eastAsia="Times New Roman" w:hAnsi="Times New Roman" w:cs="Times New Roman"/>
                <w:b/>
                <w:bCs/>
                <w:color w:val="000000"/>
              </w:rPr>
            </w:pPr>
            <w:r w:rsidRPr="008371F3">
              <w:rPr>
                <w:rFonts w:ascii="Times New Roman CE" w:eastAsia="Times New Roman" w:hAnsi="Times New Roman CE" w:cs="Times New Roman CE"/>
                <w:b/>
                <w:bCs/>
                <w:color w:val="000000"/>
                <w:sz w:val="24"/>
                <w:szCs w:val="24"/>
                <w:lang w:val="en-US"/>
              </w:rPr>
              <w:t xml:space="preserve">    </w:t>
            </w:r>
            <w:r w:rsidRPr="008371F3">
              <w:rPr>
                <w:rFonts w:ascii="Times New Roman CE" w:eastAsia="Times New Roman" w:hAnsi="Times New Roman CE" w:cs="Times New Roman CE"/>
                <w:b/>
                <w:bCs/>
                <w:color w:val="000000"/>
                <w:sz w:val="24"/>
                <w:szCs w:val="24"/>
              </w:rPr>
              <w:t>Nr. 411-XIII</w:t>
            </w:r>
          </w:p>
        </w:tc>
      </w:tr>
    </w:tbl>
    <w:p w:rsidR="00B32722" w:rsidRDefault="00B32722"/>
    <w:sectPr w:rsidR="00B32722" w:rsidSect="008371F3">
      <w:pgSz w:w="11906" w:h="16838"/>
      <w:pgMar w:top="142"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E">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useFELayout/>
  </w:compat>
  <w:rsids>
    <w:rsidRoot w:val="008371F3"/>
    <w:rsid w:val="008371F3"/>
    <w:rsid w:val="00B32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71F3"/>
  </w:style>
  <w:style w:type="character" w:styleId="a3">
    <w:name w:val="Hyperlink"/>
    <w:basedOn w:val="a0"/>
    <w:uiPriority w:val="99"/>
    <w:semiHidden/>
    <w:unhideWhenUsed/>
    <w:rsid w:val="008371F3"/>
    <w:rPr>
      <w:color w:val="0000FF"/>
      <w:u w:val="single"/>
    </w:rPr>
  </w:style>
  <w:style w:type="character" w:styleId="a4">
    <w:name w:val="FollowedHyperlink"/>
    <w:basedOn w:val="a0"/>
    <w:uiPriority w:val="99"/>
    <w:semiHidden/>
    <w:unhideWhenUsed/>
    <w:rsid w:val="008371F3"/>
    <w:rPr>
      <w:color w:val="800080"/>
      <w:u w:val="single"/>
    </w:rPr>
  </w:style>
  <w:style w:type="character" w:styleId="a5">
    <w:name w:val="Strong"/>
    <w:basedOn w:val="a0"/>
    <w:uiPriority w:val="22"/>
    <w:qFormat/>
    <w:rsid w:val="008371F3"/>
    <w:rPr>
      <w:b/>
      <w:bCs/>
    </w:rPr>
  </w:style>
  <w:style w:type="character" w:customStyle="1" w:styleId="docheader">
    <w:name w:val="doc_header"/>
    <w:basedOn w:val="a0"/>
    <w:rsid w:val="008371F3"/>
  </w:style>
  <w:style w:type="character" w:customStyle="1" w:styleId="docbody">
    <w:name w:val="doc_body"/>
    <w:basedOn w:val="a0"/>
    <w:rsid w:val="008371F3"/>
  </w:style>
  <w:style w:type="character" w:customStyle="1" w:styleId="docblue">
    <w:name w:val="doc_blue"/>
    <w:basedOn w:val="a0"/>
    <w:rsid w:val="008371F3"/>
  </w:style>
  <w:style w:type="character" w:styleId="a6">
    <w:name w:val="Emphasis"/>
    <w:basedOn w:val="a0"/>
    <w:uiPriority w:val="20"/>
    <w:qFormat/>
    <w:rsid w:val="008371F3"/>
    <w:rPr>
      <w:i/>
      <w:iCs/>
    </w:rPr>
  </w:style>
  <w:style w:type="character" w:customStyle="1" w:styleId="docred">
    <w:name w:val="doc_red"/>
    <w:basedOn w:val="a0"/>
    <w:rsid w:val="008371F3"/>
  </w:style>
  <w:style w:type="character" w:customStyle="1" w:styleId="docsign1">
    <w:name w:val="doc_sign1"/>
    <w:basedOn w:val="a0"/>
    <w:rsid w:val="008371F3"/>
  </w:style>
  <w:style w:type="paragraph" w:styleId="a7">
    <w:name w:val="Balloon Text"/>
    <w:basedOn w:val="a"/>
    <w:link w:val="a8"/>
    <w:uiPriority w:val="99"/>
    <w:semiHidden/>
    <w:unhideWhenUsed/>
    <w:rsid w:val="008371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7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6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76894/" TargetMode="External"/><Relationship Id="rId13" Type="http://schemas.openxmlformats.org/officeDocument/2006/relationships/hyperlink" Target="http://lex.justice.md/md/371737/" TargetMode="External"/><Relationship Id="rId18" Type="http://schemas.openxmlformats.org/officeDocument/2006/relationships/hyperlink" Target="http://lex.justice.md/md/366530/" TargetMode="External"/><Relationship Id="rId26" Type="http://schemas.openxmlformats.org/officeDocument/2006/relationships/hyperlink" Target="http://lex.justice.md/md/337991/" TargetMode="External"/><Relationship Id="rId39" Type="http://schemas.openxmlformats.org/officeDocument/2006/relationships/hyperlink" Target="http://lex.justice.md/document_rom.php?id=7744F97B:DD0E31E4" TargetMode="External"/><Relationship Id="rId3" Type="http://schemas.openxmlformats.org/officeDocument/2006/relationships/webSettings" Target="webSettings.xml"/><Relationship Id="rId21" Type="http://schemas.openxmlformats.org/officeDocument/2006/relationships/hyperlink" Target="http://lex.justice.md/md/348203/" TargetMode="External"/><Relationship Id="rId34" Type="http://schemas.openxmlformats.org/officeDocument/2006/relationships/image" Target="media/image2.png"/><Relationship Id="rId42" Type="http://schemas.openxmlformats.org/officeDocument/2006/relationships/hyperlink" Target="http://lex.justice.md/document_rom.php?id=A25F56A5:B6320265" TargetMode="External"/><Relationship Id="rId47" Type="http://schemas.openxmlformats.org/officeDocument/2006/relationships/theme" Target="theme/theme1.xml"/><Relationship Id="rId7" Type="http://schemas.openxmlformats.org/officeDocument/2006/relationships/hyperlink" Target="http://lex.justice.md/md/378177/" TargetMode="External"/><Relationship Id="rId12" Type="http://schemas.openxmlformats.org/officeDocument/2006/relationships/hyperlink" Target="http://lex.justice.md/md/371238/" TargetMode="External"/><Relationship Id="rId17" Type="http://schemas.openxmlformats.org/officeDocument/2006/relationships/hyperlink" Target="http://lex.justice.md/md/369871/" TargetMode="External"/><Relationship Id="rId25" Type="http://schemas.openxmlformats.org/officeDocument/2006/relationships/hyperlink" Target="http://lex.justice.md/md/339437/" TargetMode="External"/><Relationship Id="rId33" Type="http://schemas.openxmlformats.org/officeDocument/2006/relationships/hyperlink" Target="http://lex.justice.md/document_rom.php?id=824A4C84:E0C09834" TargetMode="External"/><Relationship Id="rId38" Type="http://schemas.openxmlformats.org/officeDocument/2006/relationships/hyperlink" Target="http://lex.justice.md/document_rom.php?id=61219868:75F6CE44"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x.justice.md/md/370325/" TargetMode="External"/><Relationship Id="rId20" Type="http://schemas.openxmlformats.org/officeDocument/2006/relationships/hyperlink" Target="http://lex.justice.md/md/353447/" TargetMode="External"/><Relationship Id="rId29" Type="http://schemas.openxmlformats.org/officeDocument/2006/relationships/hyperlink" Target="http://lex.justice.md/md/327987/" TargetMode="External"/><Relationship Id="rId41" Type="http://schemas.openxmlformats.org/officeDocument/2006/relationships/hyperlink" Target="http://lex.justice.md/document_rom.php?id=1F7EF23F:16C209DE" TargetMode="External"/><Relationship Id="rId1" Type="http://schemas.openxmlformats.org/officeDocument/2006/relationships/styles" Target="styles.xml"/><Relationship Id="rId6" Type="http://schemas.openxmlformats.org/officeDocument/2006/relationships/hyperlink" Target="http://lex.justice.md/md/378741/" TargetMode="External"/><Relationship Id="rId11" Type="http://schemas.openxmlformats.org/officeDocument/2006/relationships/hyperlink" Target="http://lex.justice.md/md/371983/" TargetMode="External"/><Relationship Id="rId24" Type="http://schemas.openxmlformats.org/officeDocument/2006/relationships/hyperlink" Target="http://lex.justice.md/md/340504/" TargetMode="External"/><Relationship Id="rId32" Type="http://schemas.openxmlformats.org/officeDocument/2006/relationships/hyperlink" Target="http://lex.justice.md/md/324836/" TargetMode="External"/><Relationship Id="rId37" Type="http://schemas.openxmlformats.org/officeDocument/2006/relationships/hyperlink" Target="http://lex.justice.md/document_rom.php?id=AB823D0C:791CA9A4" TargetMode="External"/><Relationship Id="rId40" Type="http://schemas.openxmlformats.org/officeDocument/2006/relationships/hyperlink" Target="http://lex.justice.md/document_rom.php?id=0B9E8C50:F50FCD80" TargetMode="External"/><Relationship Id="rId45" Type="http://schemas.openxmlformats.org/officeDocument/2006/relationships/hyperlink" Target="http://lex.justice.md/document_rom.php?id=356997D1:AB3001B6" TargetMode="External"/><Relationship Id="rId5" Type="http://schemas.openxmlformats.org/officeDocument/2006/relationships/image" Target="media/image1.png"/><Relationship Id="rId15" Type="http://schemas.openxmlformats.org/officeDocument/2006/relationships/hyperlink" Target="http://lex.justice.md/md/370861/" TargetMode="External"/><Relationship Id="rId23" Type="http://schemas.openxmlformats.org/officeDocument/2006/relationships/hyperlink" Target="http://lex.justice.md/md/343535/" TargetMode="External"/><Relationship Id="rId28" Type="http://schemas.openxmlformats.org/officeDocument/2006/relationships/hyperlink" Target="http://lex.justice.md/md/330163/" TargetMode="External"/><Relationship Id="rId36" Type="http://schemas.openxmlformats.org/officeDocument/2006/relationships/hyperlink" Target="http://lex.justice.md/document_rom.php?id=734C8876:7E917F93" TargetMode="External"/><Relationship Id="rId10" Type="http://schemas.openxmlformats.org/officeDocument/2006/relationships/hyperlink" Target="http://lex.justice.md/md/373675%20/" TargetMode="External"/><Relationship Id="rId19" Type="http://schemas.openxmlformats.org/officeDocument/2006/relationships/hyperlink" Target="http://lex.justice.md/md/365019/" TargetMode="External"/><Relationship Id="rId31" Type="http://schemas.openxmlformats.org/officeDocument/2006/relationships/hyperlink" Target="http://lex.justice.md/md/335421/" TargetMode="External"/><Relationship Id="rId44" Type="http://schemas.openxmlformats.org/officeDocument/2006/relationships/hyperlink" Target="http://lex.justice.md/document_rom.php?id=D8434503:5629BF28" TargetMode="External"/><Relationship Id="rId4" Type="http://schemas.openxmlformats.org/officeDocument/2006/relationships/hyperlink" Target="http://lex.justice.md/viewdoc.php?action=view&amp;view=doc&amp;id=312823&amp;lang=1" TargetMode="External"/><Relationship Id="rId9" Type="http://schemas.openxmlformats.org/officeDocument/2006/relationships/hyperlink" Target="http://lex.justice.md/md/375880%20/" TargetMode="External"/><Relationship Id="rId14" Type="http://schemas.openxmlformats.org/officeDocument/2006/relationships/hyperlink" Target="http://lex.justice.md/md/370971/" TargetMode="External"/><Relationship Id="rId22" Type="http://schemas.openxmlformats.org/officeDocument/2006/relationships/hyperlink" Target="http://lex.justice.md/md/347638/" TargetMode="External"/><Relationship Id="rId27" Type="http://schemas.openxmlformats.org/officeDocument/2006/relationships/hyperlink" Target="http://lex.justice.md/md/335341/" TargetMode="External"/><Relationship Id="rId30" Type="http://schemas.openxmlformats.org/officeDocument/2006/relationships/hyperlink" Target="http://lex.justice.md/md/324925/" TargetMode="External"/><Relationship Id="rId35" Type="http://schemas.openxmlformats.org/officeDocument/2006/relationships/hyperlink" Target="http://lex.justice.md/document_rom.php?id=FDDA16D6:C5E85AFC" TargetMode="External"/><Relationship Id="rId43" Type="http://schemas.openxmlformats.org/officeDocument/2006/relationships/hyperlink" Target="http://lex.justice.md/document_rom.php?id=93064650:D5BC1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13772</Words>
  <Characters>78507</Characters>
  <Application>Microsoft Office Word</Application>
  <DocSecurity>0</DocSecurity>
  <Lines>654</Lines>
  <Paragraphs>184</Paragraphs>
  <ScaleCrop>false</ScaleCrop>
  <Company>Komputer</Company>
  <LinksUpToDate>false</LinksUpToDate>
  <CharactersWithSpaces>92095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DaVincci-XP</dc:creator>
  <cp:keywords/>
  <dc:description/>
  <cp:lastModifiedBy>DaVincci-XP</cp:lastModifiedBy>
  <cp:revision>3</cp:revision>
  <dcterms:created xsi:type="dcterms:W3CDTF">2019-11-11T08:58:00Z</dcterms:created>
  <dcterms:modified xsi:type="dcterms:W3CDTF">2019-11-11T09:04:00Z</dcterms:modified>
</cp:coreProperties>
</file>